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20F2E" w14:textId="77777777" w:rsidR="00016530" w:rsidRDefault="00D82C74">
      <w:pPr>
        <w:jc w:val="center"/>
        <w:rPr>
          <w:rFonts w:ascii="黑体" w:eastAsia="黑体" w:cs="黑体"/>
          <w:b/>
          <w:bCs/>
          <w:color w:val="000000" w:themeColor="text1"/>
          <w:sz w:val="30"/>
          <w:szCs w:val="30"/>
        </w:rPr>
      </w:pPr>
      <w:bookmarkStart w:id="0" w:name="_Hlk2675440"/>
      <w:r>
        <w:rPr>
          <w:rFonts w:ascii="黑体" w:eastAsia="黑体" w:cs="黑体" w:hint="eastAsia"/>
          <w:b/>
          <w:bCs/>
          <w:color w:val="000000" w:themeColor="text1"/>
          <w:sz w:val="30"/>
          <w:szCs w:val="30"/>
        </w:rPr>
        <w:t>四川大学</w:t>
      </w:r>
      <w:r w:rsidR="00F33FC9">
        <w:rPr>
          <w:rFonts w:ascii="黑体" w:eastAsia="黑体" w:cs="黑体"/>
          <w:b/>
          <w:bCs/>
          <w:color w:val="000000" w:themeColor="text1"/>
          <w:sz w:val="30"/>
          <w:szCs w:val="30"/>
        </w:rPr>
        <w:t xml:space="preserve"> </w:t>
      </w:r>
      <w:r>
        <w:rPr>
          <w:rFonts w:ascii="黑体" w:eastAsia="黑体" w:cs="黑体"/>
          <w:b/>
          <w:bCs/>
          <w:color w:val="000000" w:themeColor="text1"/>
          <w:sz w:val="30"/>
          <w:szCs w:val="30"/>
        </w:rPr>
        <w:t>“</w:t>
      </w:r>
      <w:r>
        <w:rPr>
          <w:rFonts w:ascii="黑体" w:eastAsia="黑体" w:cs="黑体" w:hint="eastAsia"/>
          <w:b/>
          <w:bCs/>
          <w:color w:val="000000" w:themeColor="text1"/>
          <w:sz w:val="30"/>
          <w:szCs w:val="30"/>
        </w:rPr>
        <w:t>医学</w:t>
      </w:r>
      <w:r>
        <w:rPr>
          <w:rFonts w:ascii="黑体" w:eastAsia="黑体" w:cs="黑体"/>
          <w:b/>
          <w:bCs/>
          <w:color w:val="000000" w:themeColor="text1"/>
          <w:sz w:val="30"/>
          <w:szCs w:val="30"/>
        </w:rPr>
        <w:t>+制造</w:t>
      </w:r>
      <w:r>
        <w:rPr>
          <w:rFonts w:ascii="黑体" w:eastAsia="黑体" w:cs="黑体"/>
          <w:b/>
          <w:bCs/>
          <w:color w:val="000000" w:themeColor="text1"/>
          <w:sz w:val="30"/>
          <w:szCs w:val="30"/>
        </w:rPr>
        <w:t>”</w:t>
      </w:r>
      <w:r w:rsidR="00F33FC9">
        <w:rPr>
          <w:rFonts w:ascii="黑体" w:eastAsia="黑体" w:cs="黑体" w:hint="eastAsia"/>
          <w:b/>
          <w:bCs/>
          <w:color w:val="000000" w:themeColor="text1"/>
          <w:sz w:val="30"/>
          <w:szCs w:val="30"/>
        </w:rPr>
        <w:t>中心</w:t>
      </w:r>
      <w:r w:rsidR="00375DD2">
        <w:rPr>
          <w:rFonts w:ascii="黑体" w:eastAsia="黑体" w:cs="黑体" w:hint="eastAsia"/>
          <w:b/>
          <w:bCs/>
          <w:color w:val="000000" w:themeColor="text1"/>
          <w:sz w:val="30"/>
          <w:szCs w:val="30"/>
        </w:rPr>
        <w:t>探索</w:t>
      </w:r>
      <w:r>
        <w:rPr>
          <w:rFonts w:ascii="黑体" w:eastAsia="黑体" w:cs="黑体"/>
          <w:b/>
          <w:bCs/>
          <w:color w:val="000000" w:themeColor="text1"/>
          <w:sz w:val="30"/>
          <w:szCs w:val="30"/>
        </w:rPr>
        <w:t>项目</w:t>
      </w:r>
    </w:p>
    <w:p w14:paraId="7BAD5D4E" w14:textId="77777777" w:rsidR="000B492E" w:rsidRDefault="00016530">
      <w:pPr>
        <w:jc w:val="center"/>
        <w:rPr>
          <w:rFonts w:ascii="黑体" w:eastAsia="黑体" w:cs="黑体"/>
          <w:b/>
          <w:bCs/>
          <w:color w:val="000000" w:themeColor="text1"/>
          <w:sz w:val="30"/>
          <w:szCs w:val="30"/>
        </w:rPr>
      </w:pPr>
      <w:r>
        <w:rPr>
          <w:rFonts w:ascii="黑体" w:eastAsia="黑体" w:cs="黑体" w:hint="eastAsia"/>
          <w:b/>
          <w:bCs/>
          <w:color w:val="000000" w:themeColor="text1"/>
          <w:sz w:val="30"/>
          <w:szCs w:val="30"/>
        </w:rPr>
        <w:t>2021年度项目</w:t>
      </w:r>
      <w:r w:rsidR="00D82C74">
        <w:rPr>
          <w:rFonts w:ascii="黑体" w:eastAsia="黑体" w:cs="黑体"/>
          <w:b/>
          <w:bCs/>
          <w:color w:val="000000" w:themeColor="text1"/>
          <w:sz w:val="30"/>
          <w:szCs w:val="30"/>
        </w:rPr>
        <w:t>申报指南</w:t>
      </w:r>
      <w:bookmarkEnd w:id="0"/>
    </w:p>
    <w:p w14:paraId="44E17471" w14:textId="77777777" w:rsidR="000B492E" w:rsidRPr="00A61119" w:rsidRDefault="00A777A4">
      <w:pPr>
        <w:spacing w:line="360" w:lineRule="auto"/>
        <w:jc w:val="left"/>
        <w:rPr>
          <w:rFonts w:ascii="Times New Roman" w:eastAsia="仿宋" w:hAnsi="仿宋" w:cs="Times New Roman"/>
          <w:b/>
          <w:bCs/>
          <w:color w:val="000000" w:themeColor="text1"/>
          <w:sz w:val="28"/>
          <w:szCs w:val="28"/>
        </w:rPr>
      </w:pPr>
      <w:r w:rsidRPr="00A61119">
        <w:rPr>
          <w:rFonts w:ascii="Times New Roman" w:eastAsia="仿宋" w:hAnsi="仿宋" w:cs="Times New Roman" w:hint="eastAsia"/>
          <w:b/>
          <w:bCs/>
          <w:color w:val="000000" w:themeColor="text1"/>
          <w:sz w:val="28"/>
          <w:szCs w:val="28"/>
        </w:rPr>
        <w:t>一、前言</w:t>
      </w:r>
    </w:p>
    <w:p w14:paraId="183CFDAD" w14:textId="77777777" w:rsidR="000B492E" w:rsidRDefault="001E2FE8" w:rsidP="00016530">
      <w:pPr>
        <w:spacing w:line="600" w:lineRule="exact"/>
        <w:ind w:firstLineChars="200" w:firstLine="560"/>
        <w:rPr>
          <w:rFonts w:ascii="Times New Roman" w:eastAsia="仿宋" w:hAnsi="仿宋" w:cs="Times New Roman"/>
          <w:bCs/>
          <w:color w:val="000000" w:themeColor="text1"/>
          <w:sz w:val="28"/>
          <w:szCs w:val="28"/>
        </w:rPr>
      </w:pPr>
      <w:r>
        <w:rPr>
          <w:rFonts w:ascii="Times New Roman" w:eastAsia="仿宋" w:hAnsi="仿宋" w:cs="Times New Roman" w:hint="eastAsia"/>
          <w:bCs/>
          <w:color w:val="000000" w:themeColor="text1"/>
          <w:sz w:val="28"/>
          <w:szCs w:val="28"/>
        </w:rPr>
        <w:t>为</w:t>
      </w:r>
      <w:r w:rsidR="009320FD">
        <w:rPr>
          <w:rFonts w:ascii="Times New Roman" w:eastAsia="仿宋" w:hAnsi="仿宋" w:cs="Times New Roman" w:hint="eastAsia"/>
          <w:bCs/>
          <w:color w:val="000000" w:themeColor="text1"/>
          <w:sz w:val="28"/>
          <w:szCs w:val="28"/>
        </w:rPr>
        <w:t>进一步</w:t>
      </w:r>
      <w:r w:rsidR="009320FD">
        <w:rPr>
          <w:rFonts w:ascii="Times New Roman" w:eastAsia="仿宋" w:hAnsi="仿宋" w:cs="Times New Roman"/>
          <w:bCs/>
          <w:color w:val="000000" w:themeColor="text1"/>
          <w:sz w:val="28"/>
          <w:szCs w:val="28"/>
        </w:rPr>
        <w:t>引导和</w:t>
      </w:r>
      <w:r>
        <w:rPr>
          <w:rFonts w:ascii="Times New Roman" w:eastAsia="仿宋" w:hAnsi="仿宋" w:cs="Times New Roman"/>
          <w:bCs/>
          <w:color w:val="000000" w:themeColor="text1"/>
          <w:sz w:val="28"/>
          <w:szCs w:val="28"/>
        </w:rPr>
        <w:t>鼓励</w:t>
      </w:r>
      <w:r>
        <w:rPr>
          <w:rFonts w:ascii="Times New Roman" w:eastAsia="仿宋" w:hAnsi="仿宋" w:cs="Times New Roman" w:hint="eastAsia"/>
          <w:bCs/>
          <w:color w:val="000000" w:themeColor="text1"/>
          <w:sz w:val="28"/>
          <w:szCs w:val="28"/>
        </w:rPr>
        <w:t>青年科学家</w:t>
      </w:r>
      <w:r w:rsidR="009320FD">
        <w:rPr>
          <w:rFonts w:ascii="Times New Roman" w:eastAsia="仿宋" w:hAnsi="仿宋" w:cs="Times New Roman" w:hint="eastAsia"/>
          <w:bCs/>
          <w:color w:val="000000" w:themeColor="text1"/>
          <w:sz w:val="28"/>
          <w:szCs w:val="28"/>
        </w:rPr>
        <w:t>投</w:t>
      </w:r>
      <w:r w:rsidR="00B305A0">
        <w:rPr>
          <w:rFonts w:ascii="Times New Roman" w:eastAsia="仿宋" w:hAnsi="仿宋" w:cs="Times New Roman" w:hint="eastAsia"/>
          <w:bCs/>
          <w:color w:val="000000" w:themeColor="text1"/>
          <w:sz w:val="28"/>
          <w:szCs w:val="28"/>
        </w:rPr>
        <w:t>身</w:t>
      </w:r>
      <w:proofErr w:type="gramStart"/>
      <w:r w:rsidR="00B305A0">
        <w:rPr>
          <w:rFonts w:ascii="Times New Roman" w:eastAsia="仿宋" w:hAnsi="仿宋" w:cs="Times New Roman" w:hint="eastAsia"/>
          <w:bCs/>
          <w:color w:val="000000" w:themeColor="text1"/>
          <w:sz w:val="28"/>
          <w:szCs w:val="28"/>
        </w:rPr>
        <w:t>医</w:t>
      </w:r>
      <w:proofErr w:type="gramEnd"/>
      <w:r w:rsidR="00B305A0">
        <w:rPr>
          <w:rFonts w:ascii="Times New Roman" w:eastAsia="仿宋" w:hAnsi="仿宋" w:cs="Times New Roman" w:hint="eastAsia"/>
          <w:bCs/>
          <w:color w:val="000000" w:themeColor="text1"/>
          <w:sz w:val="28"/>
          <w:szCs w:val="28"/>
        </w:rPr>
        <w:t>工交叉</w:t>
      </w:r>
      <w:r w:rsidR="00B305A0" w:rsidRPr="00B305A0">
        <w:rPr>
          <w:rFonts w:ascii="Times New Roman" w:eastAsia="仿宋" w:hAnsi="仿宋" w:cs="Times New Roman" w:hint="eastAsia"/>
          <w:bCs/>
          <w:color w:val="000000" w:themeColor="text1"/>
          <w:sz w:val="28"/>
          <w:szCs w:val="28"/>
        </w:rPr>
        <w:t>前沿</w:t>
      </w:r>
      <w:r w:rsidR="00B305A0">
        <w:rPr>
          <w:rFonts w:ascii="Times New Roman" w:eastAsia="仿宋" w:hAnsi="仿宋" w:cs="Times New Roman" w:hint="eastAsia"/>
          <w:bCs/>
          <w:color w:val="000000" w:themeColor="text1"/>
          <w:sz w:val="28"/>
          <w:szCs w:val="28"/>
        </w:rPr>
        <w:t>的热点</w:t>
      </w:r>
      <w:r w:rsidR="00B305A0">
        <w:rPr>
          <w:rFonts w:ascii="Times New Roman" w:eastAsia="仿宋" w:hAnsi="仿宋" w:cs="Times New Roman"/>
          <w:bCs/>
          <w:color w:val="000000" w:themeColor="text1"/>
          <w:sz w:val="28"/>
          <w:szCs w:val="28"/>
        </w:rPr>
        <w:t>、难点领域</w:t>
      </w:r>
      <w:r w:rsidR="009320FD">
        <w:rPr>
          <w:rFonts w:ascii="Times New Roman" w:eastAsia="仿宋" w:hAnsi="仿宋" w:cs="Times New Roman" w:hint="eastAsia"/>
          <w:bCs/>
          <w:color w:val="000000" w:themeColor="text1"/>
          <w:sz w:val="28"/>
          <w:szCs w:val="28"/>
        </w:rPr>
        <w:t>，</w:t>
      </w:r>
      <w:r w:rsidR="00B305A0" w:rsidRPr="00B305A0">
        <w:rPr>
          <w:rFonts w:ascii="Times New Roman" w:eastAsia="仿宋" w:hAnsi="仿宋" w:cs="Times New Roman" w:hint="eastAsia"/>
          <w:bCs/>
          <w:color w:val="000000" w:themeColor="text1"/>
          <w:sz w:val="28"/>
          <w:szCs w:val="28"/>
        </w:rPr>
        <w:t>开展探索性与风险性强的</w:t>
      </w:r>
      <w:r w:rsidR="0068341C">
        <w:rPr>
          <w:rFonts w:ascii="Times New Roman" w:eastAsia="仿宋" w:hAnsi="仿宋" w:cs="Times New Roman" w:hint="eastAsia"/>
          <w:bCs/>
          <w:color w:val="000000" w:themeColor="text1"/>
          <w:sz w:val="28"/>
          <w:szCs w:val="28"/>
        </w:rPr>
        <w:t>首</w:t>
      </w:r>
      <w:r w:rsidR="00B305A0" w:rsidRPr="00B305A0">
        <w:rPr>
          <w:rFonts w:ascii="Times New Roman" w:eastAsia="仿宋" w:hAnsi="仿宋" w:cs="Times New Roman" w:hint="eastAsia"/>
          <w:bCs/>
          <w:color w:val="000000" w:themeColor="text1"/>
          <w:sz w:val="28"/>
          <w:szCs w:val="28"/>
        </w:rPr>
        <w:t>创性研究工作</w:t>
      </w:r>
      <w:r w:rsidR="00B305A0">
        <w:rPr>
          <w:rFonts w:ascii="Times New Roman" w:eastAsia="仿宋" w:hAnsi="仿宋" w:cs="Times New Roman" w:hint="eastAsia"/>
          <w:bCs/>
          <w:color w:val="000000" w:themeColor="text1"/>
          <w:sz w:val="28"/>
          <w:szCs w:val="28"/>
        </w:rPr>
        <w:t>，</w:t>
      </w:r>
      <w:r w:rsidR="006965DD">
        <w:rPr>
          <w:rFonts w:ascii="Times New Roman" w:eastAsia="仿宋" w:hAnsi="仿宋" w:cs="Times New Roman" w:hint="eastAsia"/>
          <w:bCs/>
          <w:color w:val="000000" w:themeColor="text1"/>
          <w:sz w:val="28"/>
          <w:szCs w:val="28"/>
        </w:rPr>
        <w:t>提出新理论、新方法，</w:t>
      </w:r>
      <w:r w:rsidR="006965DD" w:rsidRPr="006965DD">
        <w:rPr>
          <w:rFonts w:ascii="Times New Roman" w:eastAsia="仿宋" w:hAnsi="仿宋" w:cs="Times New Roman" w:hint="eastAsia"/>
          <w:bCs/>
          <w:color w:val="000000" w:themeColor="text1"/>
          <w:sz w:val="28"/>
          <w:szCs w:val="28"/>
        </w:rPr>
        <w:t>揭示新规律</w:t>
      </w:r>
      <w:r w:rsidR="006965DD">
        <w:rPr>
          <w:rFonts w:ascii="Times New Roman" w:eastAsia="仿宋" w:hAnsi="仿宋" w:cs="Times New Roman" w:hint="eastAsia"/>
          <w:bCs/>
          <w:color w:val="000000" w:themeColor="text1"/>
          <w:sz w:val="28"/>
          <w:szCs w:val="28"/>
        </w:rPr>
        <w:t>，</w:t>
      </w:r>
      <w:r w:rsidR="0068341C" w:rsidRPr="0068341C">
        <w:rPr>
          <w:rFonts w:ascii="Times New Roman" w:eastAsia="仿宋" w:hAnsi="仿宋" w:cs="Times New Roman" w:hint="eastAsia"/>
          <w:bCs/>
          <w:color w:val="000000" w:themeColor="text1"/>
          <w:sz w:val="28"/>
          <w:szCs w:val="28"/>
        </w:rPr>
        <w:t>培育或产出从无到有的引领性原创成果，</w:t>
      </w:r>
      <w:r w:rsidR="00062701">
        <w:rPr>
          <w:rFonts w:ascii="Times New Roman" w:eastAsia="仿宋" w:hAnsi="仿宋" w:cs="Times New Roman" w:hint="eastAsia"/>
          <w:bCs/>
          <w:color w:val="000000" w:themeColor="text1"/>
          <w:sz w:val="28"/>
          <w:szCs w:val="28"/>
        </w:rPr>
        <w:t>特</w:t>
      </w:r>
      <w:r w:rsidR="00062701">
        <w:rPr>
          <w:rFonts w:ascii="Times New Roman" w:eastAsia="仿宋" w:hAnsi="仿宋" w:cs="Times New Roman"/>
          <w:bCs/>
          <w:color w:val="000000" w:themeColor="text1"/>
          <w:sz w:val="28"/>
          <w:szCs w:val="28"/>
        </w:rPr>
        <w:t>设立</w:t>
      </w:r>
      <w:r w:rsidR="0068341C" w:rsidRPr="00B61898">
        <w:rPr>
          <w:rFonts w:ascii="Times New Roman" w:eastAsia="仿宋" w:hAnsi="仿宋" w:cs="Times New Roman" w:hint="eastAsia"/>
          <w:bCs/>
          <w:color w:val="000000" w:themeColor="text1"/>
          <w:sz w:val="28"/>
          <w:szCs w:val="28"/>
        </w:rPr>
        <w:t xml:space="preserve"> </w:t>
      </w:r>
      <w:r w:rsidR="00B61898" w:rsidRPr="00B61898">
        <w:rPr>
          <w:rFonts w:ascii="Times New Roman" w:eastAsia="仿宋" w:hAnsi="仿宋" w:cs="Times New Roman" w:hint="eastAsia"/>
          <w:bCs/>
          <w:color w:val="000000" w:themeColor="text1"/>
          <w:sz w:val="28"/>
          <w:szCs w:val="28"/>
        </w:rPr>
        <w:t>“医学</w:t>
      </w:r>
      <w:r w:rsidR="00B61898" w:rsidRPr="00B61898">
        <w:rPr>
          <w:rFonts w:ascii="Times New Roman" w:eastAsia="仿宋" w:hAnsi="仿宋" w:cs="Times New Roman"/>
          <w:bCs/>
          <w:color w:val="000000" w:themeColor="text1"/>
          <w:sz w:val="28"/>
          <w:szCs w:val="28"/>
        </w:rPr>
        <w:t>+</w:t>
      </w:r>
      <w:r w:rsidR="00B61898" w:rsidRPr="00B61898">
        <w:rPr>
          <w:rFonts w:ascii="Times New Roman" w:eastAsia="仿宋" w:hAnsi="仿宋" w:cs="Times New Roman"/>
          <w:bCs/>
          <w:color w:val="000000" w:themeColor="text1"/>
          <w:sz w:val="28"/>
          <w:szCs w:val="28"/>
        </w:rPr>
        <w:t>制造”</w:t>
      </w:r>
      <w:r>
        <w:rPr>
          <w:rFonts w:ascii="Times New Roman" w:eastAsia="仿宋" w:hAnsi="仿宋" w:cs="Times New Roman" w:hint="eastAsia"/>
          <w:bCs/>
          <w:color w:val="000000" w:themeColor="text1"/>
          <w:sz w:val="28"/>
          <w:szCs w:val="28"/>
        </w:rPr>
        <w:t>探索</w:t>
      </w:r>
      <w:r w:rsidR="00F33FC9">
        <w:rPr>
          <w:rFonts w:ascii="Times New Roman" w:eastAsia="仿宋" w:hAnsi="仿宋" w:cs="Times New Roman" w:hint="eastAsia"/>
          <w:bCs/>
          <w:color w:val="000000" w:themeColor="text1"/>
          <w:sz w:val="28"/>
          <w:szCs w:val="28"/>
        </w:rPr>
        <w:t>项目</w:t>
      </w:r>
      <w:r w:rsidR="00D82C74">
        <w:rPr>
          <w:rFonts w:ascii="Times New Roman" w:eastAsia="仿宋" w:hAnsi="仿宋" w:cs="Times New Roman" w:hint="eastAsia"/>
          <w:bCs/>
          <w:color w:val="000000" w:themeColor="text1"/>
          <w:sz w:val="28"/>
          <w:szCs w:val="28"/>
        </w:rPr>
        <w:t>。</w:t>
      </w:r>
    </w:p>
    <w:p w14:paraId="76DC9B87" w14:textId="77777777" w:rsidR="004550F5" w:rsidRDefault="004550F5" w:rsidP="00016530">
      <w:pPr>
        <w:spacing w:line="600" w:lineRule="exact"/>
        <w:ind w:firstLineChars="200" w:firstLine="560"/>
        <w:rPr>
          <w:rFonts w:ascii="Times New Roman" w:eastAsia="仿宋" w:hAnsi="仿宋" w:cs="Times New Roman"/>
          <w:bCs/>
          <w:color w:val="000000" w:themeColor="text1"/>
          <w:sz w:val="28"/>
          <w:szCs w:val="28"/>
        </w:rPr>
      </w:pPr>
      <w:r w:rsidRPr="004550F5">
        <w:rPr>
          <w:rFonts w:ascii="Times New Roman" w:eastAsia="仿宋" w:hAnsi="仿宋" w:cs="Times New Roman" w:hint="eastAsia"/>
          <w:bCs/>
          <w:color w:val="000000" w:themeColor="text1"/>
          <w:sz w:val="28"/>
          <w:szCs w:val="28"/>
        </w:rPr>
        <w:t>本项目面向全校申报，实行</w:t>
      </w:r>
      <w:r w:rsidR="00776DE5">
        <w:rPr>
          <w:rFonts w:ascii="Times New Roman" w:eastAsia="仿宋" w:hAnsi="仿宋" w:cs="Times New Roman" w:hint="eastAsia"/>
          <w:bCs/>
          <w:color w:val="000000" w:themeColor="text1"/>
          <w:sz w:val="28"/>
          <w:szCs w:val="28"/>
        </w:rPr>
        <w:t>“</w:t>
      </w:r>
      <w:r w:rsidR="00776DE5" w:rsidRPr="00776DE5">
        <w:rPr>
          <w:rFonts w:ascii="Times New Roman" w:eastAsia="仿宋" w:hAnsi="仿宋" w:cs="Times New Roman" w:hint="eastAsia"/>
          <w:bCs/>
          <w:color w:val="000000" w:themeColor="text1"/>
          <w:sz w:val="28"/>
          <w:szCs w:val="28"/>
        </w:rPr>
        <w:t>鼓励探索，</w:t>
      </w:r>
      <w:r w:rsidR="00776DE5">
        <w:rPr>
          <w:rFonts w:ascii="Times New Roman" w:eastAsia="仿宋" w:hAnsi="仿宋" w:cs="Times New Roman" w:hint="eastAsia"/>
          <w:bCs/>
          <w:color w:val="000000" w:themeColor="text1"/>
          <w:sz w:val="28"/>
          <w:szCs w:val="28"/>
        </w:rPr>
        <w:t>需求牵引</w:t>
      </w:r>
      <w:r w:rsidR="00776DE5">
        <w:rPr>
          <w:rFonts w:ascii="Times New Roman" w:eastAsia="仿宋" w:hAnsi="仿宋" w:cs="Times New Roman"/>
          <w:bCs/>
          <w:color w:val="000000" w:themeColor="text1"/>
          <w:sz w:val="28"/>
          <w:szCs w:val="28"/>
        </w:rPr>
        <w:t>、</w:t>
      </w:r>
      <w:r w:rsidR="00776DE5" w:rsidRPr="00776DE5">
        <w:rPr>
          <w:rFonts w:ascii="Times New Roman" w:eastAsia="仿宋" w:hAnsi="仿宋" w:cs="Times New Roman" w:hint="eastAsia"/>
          <w:bCs/>
          <w:color w:val="000000" w:themeColor="text1"/>
          <w:sz w:val="28"/>
          <w:szCs w:val="28"/>
        </w:rPr>
        <w:t>勇于创新、宽容失败</w:t>
      </w:r>
      <w:r w:rsidR="00776DE5">
        <w:rPr>
          <w:rFonts w:ascii="Times New Roman" w:eastAsia="仿宋" w:hAnsi="仿宋" w:cs="Times New Roman" w:hint="eastAsia"/>
          <w:bCs/>
          <w:color w:val="000000" w:themeColor="text1"/>
          <w:sz w:val="28"/>
          <w:szCs w:val="28"/>
        </w:rPr>
        <w:t>”</w:t>
      </w:r>
      <w:r w:rsidR="0098209B">
        <w:rPr>
          <w:rFonts w:ascii="Times New Roman" w:eastAsia="仿宋" w:hAnsi="仿宋" w:cs="Times New Roman" w:hint="eastAsia"/>
          <w:bCs/>
          <w:color w:val="000000" w:themeColor="text1"/>
          <w:sz w:val="28"/>
          <w:szCs w:val="28"/>
        </w:rPr>
        <w:t>的</w:t>
      </w:r>
      <w:r w:rsidR="00776DE5">
        <w:rPr>
          <w:rFonts w:ascii="Times New Roman" w:eastAsia="仿宋" w:hAnsi="仿宋" w:cs="Times New Roman" w:hint="eastAsia"/>
          <w:bCs/>
          <w:color w:val="000000" w:themeColor="text1"/>
          <w:sz w:val="28"/>
          <w:szCs w:val="28"/>
        </w:rPr>
        <w:t>原则</w:t>
      </w:r>
      <w:r w:rsidRPr="004550F5">
        <w:rPr>
          <w:rFonts w:ascii="Times New Roman" w:eastAsia="仿宋" w:hAnsi="仿宋" w:cs="Times New Roman" w:hint="eastAsia"/>
          <w:bCs/>
          <w:color w:val="000000" w:themeColor="text1"/>
          <w:sz w:val="28"/>
          <w:szCs w:val="28"/>
        </w:rPr>
        <w:t>，给予</w:t>
      </w:r>
      <w:r w:rsidR="00F27FD9" w:rsidRPr="00F27FD9">
        <w:rPr>
          <w:rFonts w:ascii="Times New Roman" w:eastAsia="仿宋" w:hAnsi="仿宋" w:cs="Times New Roman" w:hint="eastAsia"/>
          <w:bCs/>
          <w:color w:val="000000" w:themeColor="text1"/>
          <w:sz w:val="28"/>
          <w:szCs w:val="28"/>
        </w:rPr>
        <w:t>有清楚明晰的</w:t>
      </w:r>
      <w:proofErr w:type="gramStart"/>
      <w:r w:rsidR="00F27FD9" w:rsidRPr="00F27FD9">
        <w:rPr>
          <w:rFonts w:ascii="Times New Roman" w:eastAsia="仿宋" w:hAnsi="仿宋" w:cs="Times New Roman" w:hint="eastAsia"/>
          <w:bCs/>
          <w:color w:val="000000" w:themeColor="text1"/>
          <w:sz w:val="28"/>
          <w:szCs w:val="28"/>
        </w:rPr>
        <w:t>医</w:t>
      </w:r>
      <w:proofErr w:type="gramEnd"/>
      <w:r w:rsidR="00F27FD9" w:rsidRPr="00F27FD9">
        <w:rPr>
          <w:rFonts w:ascii="Times New Roman" w:eastAsia="仿宋" w:hAnsi="仿宋" w:cs="Times New Roman" w:hint="eastAsia"/>
          <w:bCs/>
          <w:color w:val="000000" w:themeColor="text1"/>
          <w:sz w:val="28"/>
          <w:szCs w:val="28"/>
        </w:rPr>
        <w:t>工结合点</w:t>
      </w:r>
      <w:r w:rsidR="00F27FD9">
        <w:rPr>
          <w:rFonts w:ascii="Times New Roman" w:eastAsia="仿宋" w:hAnsi="仿宋" w:cs="Times New Roman" w:hint="eastAsia"/>
          <w:bCs/>
          <w:color w:val="000000" w:themeColor="text1"/>
          <w:sz w:val="28"/>
          <w:szCs w:val="28"/>
        </w:rPr>
        <w:t>的</w:t>
      </w:r>
      <w:r w:rsidR="00C52237">
        <w:rPr>
          <w:rFonts w:ascii="Times New Roman" w:eastAsia="仿宋" w:hAnsi="仿宋" w:cs="Times New Roman" w:hint="eastAsia"/>
          <w:bCs/>
          <w:color w:val="000000" w:themeColor="text1"/>
          <w:sz w:val="28"/>
          <w:szCs w:val="28"/>
        </w:rPr>
        <w:t>探索</w:t>
      </w:r>
      <w:r w:rsidRPr="004550F5">
        <w:rPr>
          <w:rFonts w:ascii="Times New Roman" w:eastAsia="仿宋" w:hAnsi="仿宋" w:cs="Times New Roman" w:hint="eastAsia"/>
          <w:bCs/>
          <w:color w:val="000000" w:themeColor="text1"/>
          <w:sz w:val="28"/>
          <w:szCs w:val="28"/>
        </w:rPr>
        <w:t>项目立项支持。</w:t>
      </w:r>
    </w:p>
    <w:p w14:paraId="08478767" w14:textId="77777777" w:rsidR="000B492E" w:rsidRPr="00A61119" w:rsidRDefault="00D9560A" w:rsidP="00A61119">
      <w:pPr>
        <w:spacing w:line="600" w:lineRule="exact"/>
        <w:jc w:val="left"/>
        <w:rPr>
          <w:rFonts w:ascii="Times New Roman" w:eastAsia="楷体" w:hAnsi="Times New Roman" w:cs="Times New Roman"/>
          <w:b/>
          <w:color w:val="000000" w:themeColor="text1"/>
          <w:sz w:val="28"/>
          <w:szCs w:val="28"/>
        </w:rPr>
      </w:pPr>
      <w:r w:rsidRPr="00A61119">
        <w:rPr>
          <w:rFonts w:ascii="Times New Roman" w:eastAsia="楷体" w:hAnsi="Times New Roman" w:cs="Times New Roman" w:hint="eastAsia"/>
          <w:b/>
          <w:color w:val="000000" w:themeColor="text1"/>
          <w:sz w:val="28"/>
          <w:szCs w:val="28"/>
        </w:rPr>
        <w:t>二</w:t>
      </w:r>
      <w:r w:rsidR="00072E9C" w:rsidRPr="00A61119">
        <w:rPr>
          <w:rFonts w:ascii="Times New Roman" w:eastAsia="楷体" w:hAnsi="Times New Roman" w:cs="Times New Roman" w:hint="eastAsia"/>
          <w:b/>
          <w:color w:val="000000" w:themeColor="text1"/>
          <w:sz w:val="28"/>
          <w:szCs w:val="28"/>
        </w:rPr>
        <w:t>、</w:t>
      </w:r>
      <w:r w:rsidR="00D82C74" w:rsidRPr="00A61119">
        <w:rPr>
          <w:rFonts w:ascii="Times New Roman" w:eastAsia="楷体" w:hAnsi="Times New Roman" w:cs="Times New Roman" w:hint="eastAsia"/>
          <w:b/>
          <w:color w:val="000000" w:themeColor="text1"/>
          <w:sz w:val="28"/>
          <w:szCs w:val="28"/>
        </w:rPr>
        <w:t>项目申报</w:t>
      </w:r>
    </w:p>
    <w:p w14:paraId="3B22298C" w14:textId="77777777" w:rsidR="00A9028A" w:rsidRPr="00072E9C" w:rsidRDefault="00072E9C" w:rsidP="00A9028A">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（一）</w:t>
      </w:r>
      <w:r w:rsidR="00A9028A" w:rsidRPr="00072E9C">
        <w:rPr>
          <w:rFonts w:ascii="Times New Roman" w:eastAsia="华文仿宋" w:hAnsi="Times New Roman" w:cs="Times New Roman" w:hint="eastAsia"/>
          <w:bCs/>
          <w:color w:val="000000" w:themeColor="text1"/>
          <w:sz w:val="28"/>
          <w:szCs w:val="28"/>
        </w:rPr>
        <w:t>资助对象</w:t>
      </w:r>
    </w:p>
    <w:p w14:paraId="28A0C35E" w14:textId="77777777" w:rsidR="00784088" w:rsidRPr="00E133BE" w:rsidRDefault="00784088" w:rsidP="00784088">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项目负责人应为我校从事科学研究的教职工，拥有博士学位且具有高</w:t>
      </w:r>
      <w:r w:rsidRPr="00E133BE">
        <w:rPr>
          <w:rFonts w:ascii="Times New Roman" w:eastAsia="华文仿宋" w:hAnsi="Times New Roman" w:cs="Times New Roman" w:hint="eastAsia"/>
          <w:bCs/>
          <w:color w:val="000000" w:themeColor="text1"/>
          <w:sz w:val="28"/>
          <w:szCs w:val="28"/>
        </w:rPr>
        <w:t>级及以上职称。项目采取双负责</w:t>
      </w:r>
      <w:proofErr w:type="gramStart"/>
      <w:r w:rsidRPr="00E133BE">
        <w:rPr>
          <w:rFonts w:ascii="Times New Roman" w:eastAsia="华文仿宋" w:hAnsi="Times New Roman" w:cs="Times New Roman" w:hint="eastAsia"/>
          <w:bCs/>
          <w:color w:val="000000" w:themeColor="text1"/>
          <w:sz w:val="28"/>
          <w:szCs w:val="28"/>
        </w:rPr>
        <w:t>人制</w:t>
      </w:r>
      <w:proofErr w:type="gramEnd"/>
      <w:r w:rsidRPr="00E133BE">
        <w:rPr>
          <w:rFonts w:ascii="Times New Roman" w:eastAsia="华文仿宋" w:hAnsi="Times New Roman" w:cs="Times New Roman" w:hint="eastAsia"/>
          <w:bCs/>
          <w:color w:val="000000" w:themeColor="text1"/>
          <w:sz w:val="28"/>
          <w:szCs w:val="28"/>
        </w:rPr>
        <w:t>，其中一位负责人应为理、工科研究人员；另一位负责人为临床医学研究人员。项目总体负责人为临床医学研究人员。</w:t>
      </w:r>
    </w:p>
    <w:p w14:paraId="3A73A904" w14:textId="77777777" w:rsidR="004550F5" w:rsidRPr="00784088" w:rsidRDefault="00784088" w:rsidP="00784088">
      <w:pPr>
        <w:spacing w:line="600" w:lineRule="exact"/>
        <w:ind w:firstLineChars="200" w:firstLine="560"/>
        <w:rPr>
          <w:rFonts w:ascii="Times New Roman" w:eastAsia="华文仿宋" w:hAnsi="Times New Roman" w:cs="Times New Roman"/>
          <w:bCs/>
          <w:color w:val="000000" w:themeColor="text1"/>
          <w:sz w:val="28"/>
          <w:szCs w:val="28"/>
        </w:rPr>
      </w:pPr>
      <w:r w:rsidRPr="00E133BE">
        <w:rPr>
          <w:rFonts w:ascii="Times New Roman" w:eastAsia="华文仿宋" w:hAnsi="Times New Roman" w:cs="Times New Roman" w:hint="eastAsia"/>
          <w:bCs/>
          <w:color w:val="000000" w:themeColor="text1"/>
          <w:sz w:val="28"/>
          <w:szCs w:val="28"/>
        </w:rPr>
        <w:t>项目研究团队须由包含</w:t>
      </w:r>
      <w:proofErr w:type="gramStart"/>
      <w:r>
        <w:rPr>
          <w:rFonts w:ascii="Times New Roman" w:eastAsia="华文仿宋" w:hAnsi="Times New Roman" w:cs="Times New Roman" w:hint="eastAsia"/>
          <w:bCs/>
          <w:color w:val="000000" w:themeColor="text1"/>
          <w:sz w:val="28"/>
          <w:szCs w:val="28"/>
        </w:rPr>
        <w:t>医</w:t>
      </w:r>
      <w:proofErr w:type="gramEnd"/>
      <w:r>
        <w:rPr>
          <w:rFonts w:ascii="Times New Roman" w:eastAsia="华文仿宋" w:hAnsi="Times New Roman" w:cs="Times New Roman" w:hint="eastAsia"/>
          <w:bCs/>
          <w:color w:val="000000" w:themeColor="text1"/>
          <w:sz w:val="28"/>
          <w:szCs w:val="28"/>
        </w:rPr>
        <w:t>、理、工科</w:t>
      </w:r>
      <w:r w:rsidRPr="00E133BE">
        <w:rPr>
          <w:rFonts w:ascii="Times New Roman" w:eastAsia="华文仿宋" w:hAnsi="Times New Roman" w:cs="Times New Roman" w:hint="eastAsia"/>
          <w:bCs/>
          <w:color w:val="000000" w:themeColor="text1"/>
          <w:sz w:val="28"/>
          <w:szCs w:val="28"/>
        </w:rPr>
        <w:t>等不同领域的研究人员组成。</w:t>
      </w:r>
    </w:p>
    <w:p w14:paraId="0227DD51" w14:textId="77777777" w:rsidR="000109AA" w:rsidRDefault="00072E9C" w:rsidP="00A9028A">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w:t>
      </w:r>
      <w:r w:rsidR="00C3456A">
        <w:rPr>
          <w:rFonts w:ascii="Times New Roman" w:eastAsia="华文仿宋" w:hAnsi="Times New Roman" w:cs="Times New Roman" w:hint="eastAsia"/>
          <w:bCs/>
          <w:color w:val="000000" w:themeColor="text1"/>
          <w:sz w:val="28"/>
          <w:szCs w:val="28"/>
        </w:rPr>
        <w:t>二</w:t>
      </w:r>
      <w:r>
        <w:rPr>
          <w:rFonts w:ascii="Times New Roman" w:eastAsia="华文仿宋" w:hAnsi="Times New Roman" w:cs="Times New Roman" w:hint="eastAsia"/>
          <w:bCs/>
          <w:color w:val="000000" w:themeColor="text1"/>
          <w:sz w:val="28"/>
          <w:szCs w:val="28"/>
        </w:rPr>
        <w:t>）</w:t>
      </w:r>
      <w:r w:rsidR="00A9028A" w:rsidRPr="00072E9C">
        <w:rPr>
          <w:rFonts w:ascii="Times New Roman" w:eastAsia="华文仿宋" w:hAnsi="Times New Roman" w:cs="Times New Roman" w:hint="eastAsia"/>
          <w:bCs/>
          <w:color w:val="000000" w:themeColor="text1"/>
          <w:sz w:val="28"/>
          <w:szCs w:val="28"/>
        </w:rPr>
        <w:t>项目</w:t>
      </w:r>
      <w:r w:rsidR="00E67E39">
        <w:rPr>
          <w:rFonts w:ascii="Times New Roman" w:eastAsia="华文仿宋" w:hAnsi="Times New Roman" w:cs="Times New Roman" w:hint="eastAsia"/>
          <w:bCs/>
          <w:color w:val="000000" w:themeColor="text1"/>
          <w:sz w:val="28"/>
          <w:szCs w:val="28"/>
        </w:rPr>
        <w:t>资助范围</w:t>
      </w:r>
    </w:p>
    <w:p w14:paraId="4E621E41" w14:textId="77777777" w:rsidR="00E43438" w:rsidRDefault="00E67E39" w:rsidP="00E43438">
      <w:pPr>
        <w:spacing w:line="600" w:lineRule="exact"/>
        <w:ind w:firstLineChars="200" w:firstLine="560"/>
        <w:rPr>
          <w:rFonts w:ascii="Times New Roman" w:eastAsia="华文仿宋" w:hAnsi="Times New Roman" w:cs="Times New Roman"/>
          <w:bCs/>
          <w:color w:val="000000" w:themeColor="text1"/>
          <w:sz w:val="28"/>
          <w:szCs w:val="28"/>
        </w:rPr>
      </w:pPr>
      <w:r w:rsidRPr="00E67E39">
        <w:rPr>
          <w:rFonts w:ascii="Times New Roman" w:eastAsia="华文仿宋" w:hAnsi="Times New Roman" w:cs="Times New Roman" w:hint="eastAsia"/>
          <w:bCs/>
          <w:color w:val="000000" w:themeColor="text1"/>
          <w:sz w:val="28"/>
          <w:szCs w:val="28"/>
        </w:rPr>
        <w:t>资助范围</w:t>
      </w:r>
      <w:r w:rsidR="006965DD" w:rsidRPr="006965DD">
        <w:rPr>
          <w:rFonts w:ascii="Times New Roman" w:eastAsia="华文仿宋" w:hAnsi="Times New Roman" w:cs="Times New Roman" w:hint="eastAsia"/>
          <w:bCs/>
          <w:color w:val="000000" w:themeColor="text1"/>
          <w:sz w:val="28"/>
          <w:szCs w:val="28"/>
        </w:rPr>
        <w:t>包括但不限于</w:t>
      </w:r>
      <w:r w:rsidR="006965DD">
        <w:rPr>
          <w:rFonts w:ascii="Times New Roman" w:eastAsia="华文仿宋" w:hAnsi="Times New Roman" w:cs="Times New Roman" w:hint="eastAsia"/>
          <w:bCs/>
          <w:color w:val="000000" w:themeColor="text1"/>
          <w:sz w:val="28"/>
          <w:szCs w:val="28"/>
        </w:rPr>
        <w:t>：</w:t>
      </w:r>
      <w:r w:rsidR="006965DD" w:rsidRPr="006965DD">
        <w:rPr>
          <w:rFonts w:ascii="Times New Roman" w:eastAsia="华文仿宋" w:hAnsi="Times New Roman" w:cs="Times New Roman" w:hint="eastAsia"/>
          <w:bCs/>
          <w:color w:val="000000" w:themeColor="text1"/>
          <w:sz w:val="28"/>
          <w:szCs w:val="28"/>
        </w:rPr>
        <w:t>放射治疗装备、放射治疗装备与技术、护理装备、医用洁净装备与工程、应急救治装备、病理装备、检验与现场快速检测装备、内科与外科医学装备、康复医学装备、创新医疗器械、应用评价、药房装备、妇幼与妇产医学装备、核医学与医学影像装备、血液医学装备、口腔医学装备</w:t>
      </w:r>
      <w:r w:rsidR="006965DD">
        <w:rPr>
          <w:rFonts w:ascii="Times New Roman" w:eastAsia="华文仿宋" w:hAnsi="Times New Roman" w:cs="Times New Roman" w:hint="eastAsia"/>
          <w:bCs/>
          <w:color w:val="000000" w:themeColor="text1"/>
          <w:sz w:val="28"/>
          <w:szCs w:val="28"/>
        </w:rPr>
        <w:t>、传感器、手术机器人</w:t>
      </w:r>
      <w:r w:rsidR="00E43438" w:rsidRPr="00E43438">
        <w:rPr>
          <w:rFonts w:ascii="Times New Roman" w:eastAsia="华文仿宋" w:hAnsi="Times New Roman" w:cs="Times New Roman" w:hint="eastAsia"/>
          <w:bCs/>
          <w:color w:val="000000" w:themeColor="text1"/>
          <w:sz w:val="28"/>
          <w:szCs w:val="28"/>
        </w:rPr>
        <w:t>以及面</w:t>
      </w:r>
      <w:r w:rsidR="00E43438" w:rsidRPr="00E43438">
        <w:rPr>
          <w:rFonts w:ascii="Times New Roman" w:eastAsia="华文仿宋" w:hAnsi="Times New Roman" w:cs="Times New Roman" w:hint="eastAsia"/>
          <w:bCs/>
          <w:color w:val="000000" w:themeColor="text1"/>
          <w:sz w:val="28"/>
          <w:szCs w:val="28"/>
        </w:rPr>
        <w:lastRenderedPageBreak/>
        <w:t>向基层社区医疗机构</w:t>
      </w:r>
      <w:r w:rsidR="00C95821">
        <w:rPr>
          <w:rFonts w:ascii="Times New Roman" w:eastAsia="华文仿宋" w:hAnsi="Times New Roman" w:cs="Times New Roman" w:hint="eastAsia"/>
          <w:bCs/>
          <w:color w:val="000000" w:themeColor="text1"/>
          <w:sz w:val="28"/>
          <w:szCs w:val="28"/>
        </w:rPr>
        <w:t>及</w:t>
      </w:r>
      <w:r w:rsidR="00E43438" w:rsidRPr="00E43438">
        <w:rPr>
          <w:rFonts w:ascii="Times New Roman" w:eastAsia="华文仿宋" w:hAnsi="Times New Roman" w:cs="Times New Roman" w:hint="eastAsia"/>
          <w:bCs/>
          <w:color w:val="000000" w:themeColor="text1"/>
          <w:sz w:val="28"/>
          <w:szCs w:val="28"/>
        </w:rPr>
        <w:t>边远与边疆地区医疗、海洋医学、空天医学等医学装备</w:t>
      </w:r>
      <w:r w:rsidR="00E43438">
        <w:rPr>
          <w:rFonts w:ascii="Times New Roman" w:eastAsia="华文仿宋" w:hAnsi="Times New Roman" w:cs="Times New Roman" w:hint="eastAsia"/>
          <w:bCs/>
          <w:color w:val="000000" w:themeColor="text1"/>
          <w:sz w:val="28"/>
          <w:szCs w:val="28"/>
        </w:rPr>
        <w:t>等。</w:t>
      </w:r>
    </w:p>
    <w:p w14:paraId="252F7570" w14:textId="77777777" w:rsidR="002B64CC" w:rsidRDefault="00347578" w:rsidP="00347578">
      <w:pPr>
        <w:spacing w:line="600" w:lineRule="exact"/>
        <w:ind w:firstLineChars="200" w:firstLine="560"/>
        <w:rPr>
          <w:rFonts w:ascii="Times New Roman" w:eastAsia="华文仿宋" w:hAnsi="Times New Roman" w:cs="Times New Roman"/>
          <w:bCs/>
          <w:color w:val="000000" w:themeColor="text1"/>
          <w:sz w:val="28"/>
          <w:szCs w:val="28"/>
        </w:rPr>
      </w:pPr>
      <w:r w:rsidRPr="00347578">
        <w:rPr>
          <w:rFonts w:ascii="Times New Roman" w:eastAsia="华文仿宋" w:hAnsi="Times New Roman" w:cs="Times New Roman" w:hint="eastAsia"/>
          <w:bCs/>
          <w:color w:val="000000" w:themeColor="text1"/>
          <w:sz w:val="28"/>
          <w:szCs w:val="28"/>
        </w:rPr>
        <w:t>（</w:t>
      </w:r>
      <w:r w:rsidR="00DB7362">
        <w:rPr>
          <w:rFonts w:ascii="Times New Roman" w:eastAsia="华文仿宋" w:hAnsi="Times New Roman" w:cs="Times New Roman" w:hint="eastAsia"/>
          <w:bCs/>
          <w:color w:val="000000" w:themeColor="text1"/>
          <w:sz w:val="28"/>
          <w:szCs w:val="28"/>
        </w:rPr>
        <w:t>三</w:t>
      </w:r>
      <w:r w:rsidRPr="00347578">
        <w:rPr>
          <w:rFonts w:ascii="Times New Roman" w:eastAsia="华文仿宋" w:hAnsi="Times New Roman" w:cs="Times New Roman" w:hint="eastAsia"/>
          <w:bCs/>
          <w:color w:val="000000" w:themeColor="text1"/>
          <w:sz w:val="28"/>
          <w:szCs w:val="28"/>
        </w:rPr>
        <w:t>）</w:t>
      </w:r>
      <w:r w:rsidR="000109AA">
        <w:rPr>
          <w:rFonts w:ascii="Times New Roman" w:eastAsia="华文仿宋" w:hAnsi="Times New Roman" w:cs="Times New Roman" w:hint="eastAsia"/>
          <w:bCs/>
          <w:color w:val="000000" w:themeColor="text1"/>
          <w:sz w:val="28"/>
          <w:szCs w:val="28"/>
        </w:rPr>
        <w:t>资助</w:t>
      </w:r>
      <w:r w:rsidR="000109AA">
        <w:rPr>
          <w:rFonts w:ascii="Times New Roman" w:eastAsia="华文仿宋" w:hAnsi="Times New Roman" w:cs="Times New Roman"/>
          <w:bCs/>
          <w:color w:val="000000" w:themeColor="text1"/>
          <w:sz w:val="28"/>
          <w:szCs w:val="28"/>
        </w:rPr>
        <w:t>力度</w:t>
      </w:r>
    </w:p>
    <w:p w14:paraId="28B921A8" w14:textId="77777777" w:rsidR="00EB1DC1" w:rsidRDefault="00BC061E" w:rsidP="00BC061E">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 xml:space="preserve">1. </w:t>
      </w:r>
      <w:r w:rsidR="002B64CC">
        <w:rPr>
          <w:rFonts w:ascii="Times New Roman" w:eastAsia="华文仿宋" w:hAnsi="Times New Roman" w:cs="Times New Roman" w:hint="eastAsia"/>
          <w:bCs/>
          <w:color w:val="000000" w:themeColor="text1"/>
          <w:sz w:val="28"/>
          <w:szCs w:val="28"/>
        </w:rPr>
        <w:t>资助</w:t>
      </w:r>
      <w:r w:rsidR="002B64CC" w:rsidRPr="002B64CC">
        <w:rPr>
          <w:rFonts w:ascii="Times New Roman" w:eastAsia="华文仿宋" w:hAnsi="Times New Roman" w:cs="Times New Roman" w:hint="eastAsia"/>
          <w:bCs/>
          <w:color w:val="000000" w:themeColor="text1"/>
          <w:sz w:val="28"/>
          <w:szCs w:val="28"/>
        </w:rPr>
        <w:t>最高限额</w:t>
      </w:r>
      <w:r w:rsidR="00EB1DC1" w:rsidRPr="00EB1DC1">
        <w:rPr>
          <w:rFonts w:ascii="Times New Roman" w:eastAsia="华文仿宋" w:hAnsi="Times New Roman" w:cs="Times New Roman"/>
          <w:bCs/>
          <w:color w:val="000000" w:themeColor="text1"/>
          <w:sz w:val="28"/>
          <w:szCs w:val="28"/>
        </w:rPr>
        <w:t>20</w:t>
      </w:r>
      <w:r w:rsidR="00EB1DC1" w:rsidRPr="00EB1DC1">
        <w:rPr>
          <w:rFonts w:ascii="Times New Roman" w:eastAsia="华文仿宋" w:hAnsi="Times New Roman" w:cs="Times New Roman"/>
          <w:bCs/>
          <w:color w:val="000000" w:themeColor="text1"/>
          <w:sz w:val="28"/>
          <w:szCs w:val="28"/>
        </w:rPr>
        <w:t>万</w:t>
      </w:r>
      <w:r w:rsidR="00CB6193">
        <w:rPr>
          <w:rFonts w:ascii="Times New Roman" w:eastAsia="华文仿宋" w:hAnsi="Times New Roman" w:cs="Times New Roman" w:hint="eastAsia"/>
          <w:bCs/>
          <w:color w:val="000000" w:themeColor="text1"/>
          <w:sz w:val="28"/>
          <w:szCs w:val="28"/>
        </w:rPr>
        <w:t>元</w:t>
      </w:r>
      <w:r w:rsidR="00EB1DC1" w:rsidRPr="00EB1DC1">
        <w:rPr>
          <w:rFonts w:ascii="Times New Roman" w:eastAsia="华文仿宋" w:hAnsi="Times New Roman" w:cs="Times New Roman"/>
          <w:bCs/>
          <w:color w:val="000000" w:themeColor="text1"/>
          <w:sz w:val="28"/>
          <w:szCs w:val="28"/>
        </w:rPr>
        <w:t>，周期</w:t>
      </w:r>
      <w:r w:rsidR="002B64CC">
        <w:rPr>
          <w:rFonts w:ascii="Times New Roman" w:eastAsia="华文仿宋" w:hAnsi="Times New Roman" w:cs="Times New Roman" w:hint="eastAsia"/>
          <w:bCs/>
          <w:color w:val="000000" w:themeColor="text1"/>
          <w:sz w:val="28"/>
          <w:szCs w:val="28"/>
        </w:rPr>
        <w:t>不超过</w:t>
      </w:r>
      <w:r w:rsidR="00EB1DC1" w:rsidRPr="00EB1DC1">
        <w:rPr>
          <w:rFonts w:ascii="Times New Roman" w:eastAsia="华文仿宋" w:hAnsi="Times New Roman" w:cs="Times New Roman"/>
          <w:bCs/>
          <w:color w:val="000000" w:themeColor="text1"/>
          <w:sz w:val="28"/>
          <w:szCs w:val="28"/>
        </w:rPr>
        <w:t>2</w:t>
      </w:r>
      <w:r w:rsidR="00EB1DC1" w:rsidRPr="00EB1DC1">
        <w:rPr>
          <w:rFonts w:ascii="Times New Roman" w:eastAsia="华文仿宋" w:hAnsi="Times New Roman" w:cs="Times New Roman"/>
          <w:bCs/>
          <w:color w:val="000000" w:themeColor="text1"/>
          <w:sz w:val="28"/>
          <w:szCs w:val="28"/>
        </w:rPr>
        <w:t>年</w:t>
      </w:r>
      <w:r w:rsidR="002B64CC">
        <w:rPr>
          <w:rFonts w:ascii="Times New Roman" w:eastAsia="华文仿宋" w:hAnsi="Times New Roman" w:cs="Times New Roman" w:hint="eastAsia"/>
          <w:bCs/>
          <w:color w:val="000000" w:themeColor="text1"/>
          <w:sz w:val="28"/>
          <w:szCs w:val="28"/>
        </w:rPr>
        <w:t>。</w:t>
      </w:r>
    </w:p>
    <w:p w14:paraId="614CE6F2" w14:textId="77777777" w:rsidR="00BC061E" w:rsidRDefault="00BC061E" w:rsidP="00BC061E">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2.</w:t>
      </w:r>
      <w:r w:rsidR="00E43438">
        <w:rPr>
          <w:rFonts w:ascii="Times New Roman" w:eastAsia="华文仿宋" w:hAnsi="Times New Roman" w:cs="Times New Roman" w:hint="eastAsia"/>
          <w:bCs/>
          <w:color w:val="000000" w:themeColor="text1"/>
          <w:sz w:val="28"/>
          <w:szCs w:val="28"/>
        </w:rPr>
        <w:t xml:space="preserve"> </w:t>
      </w:r>
      <w:r w:rsidR="00E43438">
        <w:rPr>
          <w:rFonts w:ascii="Times New Roman" w:eastAsia="华文仿宋" w:hAnsi="Times New Roman" w:cs="Times New Roman" w:hint="eastAsia"/>
          <w:bCs/>
          <w:color w:val="000000" w:themeColor="text1"/>
          <w:sz w:val="28"/>
          <w:szCs w:val="28"/>
        </w:rPr>
        <w:t>对于优秀</w:t>
      </w:r>
      <w:r w:rsidR="00E43438">
        <w:rPr>
          <w:rFonts w:ascii="Times New Roman" w:eastAsia="华文仿宋" w:hAnsi="Times New Roman" w:cs="Times New Roman"/>
          <w:bCs/>
          <w:color w:val="000000" w:themeColor="text1"/>
          <w:sz w:val="28"/>
          <w:szCs w:val="28"/>
        </w:rPr>
        <w:t>项目</w:t>
      </w:r>
      <w:r w:rsidR="00D352EF">
        <w:rPr>
          <w:rFonts w:ascii="Times New Roman" w:eastAsia="华文仿宋" w:hAnsi="Times New Roman" w:cs="Times New Roman" w:hint="eastAsia"/>
          <w:bCs/>
          <w:color w:val="000000" w:themeColor="text1"/>
          <w:sz w:val="28"/>
          <w:szCs w:val="28"/>
        </w:rPr>
        <w:t>，</w:t>
      </w:r>
      <w:r w:rsidR="00FB1BA1">
        <w:rPr>
          <w:rFonts w:ascii="Times New Roman" w:eastAsia="华文仿宋" w:hAnsi="Times New Roman" w:cs="Times New Roman"/>
          <w:bCs/>
          <w:color w:val="000000" w:themeColor="text1"/>
          <w:sz w:val="28"/>
          <w:szCs w:val="28"/>
        </w:rPr>
        <w:t>资深教授</w:t>
      </w:r>
      <w:r w:rsidR="00803F09">
        <w:rPr>
          <w:rFonts w:ascii="Times New Roman" w:eastAsia="华文仿宋" w:hAnsi="Times New Roman" w:cs="Times New Roman" w:hint="eastAsia"/>
          <w:bCs/>
          <w:color w:val="000000" w:themeColor="text1"/>
          <w:sz w:val="28"/>
          <w:szCs w:val="28"/>
        </w:rPr>
        <w:t>将</w:t>
      </w:r>
      <w:r w:rsidR="00FB1BA1">
        <w:rPr>
          <w:rFonts w:ascii="Times New Roman" w:eastAsia="华文仿宋" w:hAnsi="Times New Roman" w:cs="Times New Roman" w:hint="eastAsia"/>
          <w:bCs/>
          <w:color w:val="000000" w:themeColor="text1"/>
          <w:sz w:val="28"/>
          <w:szCs w:val="28"/>
        </w:rPr>
        <w:t>作为</w:t>
      </w:r>
      <w:r w:rsidR="00FB1BA1">
        <w:rPr>
          <w:rFonts w:ascii="Times New Roman" w:eastAsia="华文仿宋" w:hAnsi="Times New Roman" w:cs="Times New Roman"/>
          <w:bCs/>
          <w:color w:val="000000" w:themeColor="text1"/>
          <w:sz w:val="28"/>
          <w:szCs w:val="28"/>
        </w:rPr>
        <w:t>导师加入</w:t>
      </w:r>
      <w:r w:rsidR="00D352EF">
        <w:rPr>
          <w:rFonts w:ascii="Times New Roman" w:eastAsia="华文仿宋" w:hAnsi="Times New Roman" w:cs="Times New Roman" w:hint="eastAsia"/>
          <w:bCs/>
          <w:color w:val="000000" w:themeColor="text1"/>
          <w:sz w:val="28"/>
          <w:szCs w:val="28"/>
        </w:rPr>
        <w:t>团队</w:t>
      </w:r>
      <w:r w:rsidR="00FB1BA1">
        <w:rPr>
          <w:rFonts w:ascii="Times New Roman" w:eastAsia="华文仿宋" w:hAnsi="Times New Roman" w:cs="Times New Roman"/>
          <w:bCs/>
          <w:color w:val="000000" w:themeColor="text1"/>
          <w:sz w:val="28"/>
          <w:szCs w:val="28"/>
        </w:rPr>
        <w:t>，给予</w:t>
      </w:r>
      <w:r w:rsidR="00FB1BA1">
        <w:rPr>
          <w:rFonts w:ascii="Times New Roman" w:eastAsia="华文仿宋" w:hAnsi="Times New Roman" w:cs="Times New Roman" w:hint="eastAsia"/>
          <w:bCs/>
          <w:color w:val="000000" w:themeColor="text1"/>
          <w:sz w:val="28"/>
          <w:szCs w:val="28"/>
        </w:rPr>
        <w:t>技术</w:t>
      </w:r>
      <w:r w:rsidR="00FB1BA1">
        <w:rPr>
          <w:rFonts w:ascii="Times New Roman" w:eastAsia="华文仿宋" w:hAnsi="Times New Roman" w:cs="Times New Roman"/>
          <w:bCs/>
          <w:color w:val="000000" w:themeColor="text1"/>
          <w:sz w:val="28"/>
          <w:szCs w:val="28"/>
        </w:rPr>
        <w:t>与经费上的支持。</w:t>
      </w:r>
    </w:p>
    <w:p w14:paraId="5E44C59A" w14:textId="77777777" w:rsidR="00BC061E" w:rsidRDefault="00803F09" w:rsidP="00BC061E">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bCs/>
          <w:color w:val="000000" w:themeColor="text1"/>
          <w:sz w:val="28"/>
          <w:szCs w:val="28"/>
        </w:rPr>
        <w:t>3</w:t>
      </w:r>
      <w:r w:rsidR="00BC061E">
        <w:rPr>
          <w:rFonts w:ascii="Times New Roman" w:eastAsia="华文仿宋" w:hAnsi="Times New Roman" w:cs="Times New Roman" w:hint="eastAsia"/>
          <w:bCs/>
          <w:color w:val="000000" w:themeColor="text1"/>
          <w:sz w:val="28"/>
          <w:szCs w:val="28"/>
        </w:rPr>
        <w:t xml:space="preserve">. </w:t>
      </w:r>
      <w:r w:rsidR="00BC061E">
        <w:rPr>
          <w:rFonts w:ascii="Times New Roman" w:eastAsia="华文仿宋" w:hAnsi="Times New Roman" w:cs="Times New Roman" w:hint="eastAsia"/>
          <w:bCs/>
          <w:color w:val="000000" w:themeColor="text1"/>
          <w:sz w:val="28"/>
          <w:szCs w:val="28"/>
        </w:rPr>
        <w:t>对于</w:t>
      </w:r>
      <w:r w:rsidR="00BC061E">
        <w:rPr>
          <w:rFonts w:ascii="Times New Roman" w:eastAsia="华文仿宋" w:hAnsi="Times New Roman" w:cs="Times New Roman"/>
          <w:bCs/>
          <w:color w:val="000000" w:themeColor="text1"/>
          <w:sz w:val="28"/>
          <w:szCs w:val="28"/>
        </w:rPr>
        <w:t>取得原创性突破的项目，将会进行</w:t>
      </w:r>
      <w:r w:rsidR="00BC061E">
        <w:rPr>
          <w:rFonts w:ascii="Times New Roman" w:eastAsia="华文仿宋" w:hAnsi="Times New Roman" w:cs="Times New Roman" w:hint="eastAsia"/>
          <w:bCs/>
          <w:color w:val="000000" w:themeColor="text1"/>
          <w:sz w:val="28"/>
          <w:szCs w:val="28"/>
        </w:rPr>
        <w:t>滚动</w:t>
      </w:r>
      <w:r w:rsidR="00BC061E">
        <w:rPr>
          <w:rFonts w:ascii="Times New Roman" w:eastAsia="华文仿宋" w:hAnsi="Times New Roman" w:cs="Times New Roman"/>
          <w:bCs/>
          <w:color w:val="000000" w:themeColor="text1"/>
          <w:sz w:val="28"/>
          <w:szCs w:val="28"/>
        </w:rPr>
        <w:t>资助</w:t>
      </w:r>
      <w:r w:rsidR="00BC061E">
        <w:rPr>
          <w:rFonts w:ascii="Times New Roman" w:eastAsia="华文仿宋" w:hAnsi="Times New Roman" w:cs="Times New Roman" w:hint="eastAsia"/>
          <w:bCs/>
          <w:color w:val="000000" w:themeColor="text1"/>
          <w:sz w:val="28"/>
          <w:szCs w:val="28"/>
        </w:rPr>
        <w:t>。</w:t>
      </w:r>
    </w:p>
    <w:p w14:paraId="0F5D902C" w14:textId="77777777" w:rsidR="00BC061E" w:rsidRPr="00072E9C" w:rsidRDefault="00803F09" w:rsidP="00BC061E">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bCs/>
          <w:color w:val="000000" w:themeColor="text1"/>
          <w:sz w:val="28"/>
          <w:szCs w:val="28"/>
        </w:rPr>
        <w:t>4</w:t>
      </w:r>
      <w:r w:rsidR="00BC061E">
        <w:rPr>
          <w:rFonts w:ascii="Times New Roman" w:eastAsia="华文仿宋" w:hAnsi="Times New Roman" w:cs="Times New Roman" w:hint="eastAsia"/>
          <w:bCs/>
          <w:color w:val="000000" w:themeColor="text1"/>
          <w:sz w:val="28"/>
          <w:szCs w:val="28"/>
        </w:rPr>
        <w:t xml:space="preserve">. </w:t>
      </w:r>
      <w:r w:rsidR="00BC061E">
        <w:rPr>
          <w:rFonts w:ascii="Times New Roman" w:eastAsia="华文仿宋" w:hAnsi="Times New Roman" w:cs="Times New Roman"/>
          <w:bCs/>
          <w:color w:val="000000" w:themeColor="text1"/>
          <w:sz w:val="28"/>
          <w:szCs w:val="28"/>
        </w:rPr>
        <w:t>对于滚动资助的项目，经专家</w:t>
      </w:r>
      <w:r w:rsidR="00BC061E">
        <w:rPr>
          <w:rFonts w:ascii="Times New Roman" w:eastAsia="华文仿宋" w:hAnsi="Times New Roman" w:cs="Times New Roman" w:hint="eastAsia"/>
          <w:bCs/>
          <w:color w:val="000000" w:themeColor="text1"/>
          <w:sz w:val="28"/>
          <w:szCs w:val="28"/>
        </w:rPr>
        <w:t>评定</w:t>
      </w:r>
      <w:r w:rsidR="00BC061E">
        <w:rPr>
          <w:rFonts w:ascii="Times New Roman" w:eastAsia="华文仿宋" w:hAnsi="Times New Roman" w:cs="Times New Roman"/>
          <w:bCs/>
          <w:color w:val="000000" w:themeColor="text1"/>
          <w:sz w:val="28"/>
          <w:szCs w:val="28"/>
        </w:rPr>
        <w:t>同意后转入重点项目进行支持。</w:t>
      </w:r>
    </w:p>
    <w:p w14:paraId="137098B1" w14:textId="77777777" w:rsidR="00983638" w:rsidRDefault="00983638" w:rsidP="00D75946">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（四）申报时间</w:t>
      </w:r>
    </w:p>
    <w:p w14:paraId="619E7453" w14:textId="77777777" w:rsidR="00983638" w:rsidRDefault="006965DD" w:rsidP="00D75946">
      <w:pPr>
        <w:spacing w:line="600" w:lineRule="exact"/>
        <w:ind w:firstLineChars="200" w:firstLine="560"/>
        <w:rPr>
          <w:rFonts w:ascii="Times New Roman" w:eastAsia="华文仿宋" w:hAnsi="Times New Roman" w:cs="Times New Roman"/>
          <w:bCs/>
          <w:color w:val="000000" w:themeColor="text1"/>
          <w:sz w:val="28"/>
          <w:szCs w:val="28"/>
        </w:rPr>
      </w:pPr>
      <w:r>
        <w:rPr>
          <w:rFonts w:ascii="Times New Roman" w:eastAsia="华文仿宋" w:hAnsi="Times New Roman" w:cs="Times New Roman" w:hint="eastAsia"/>
          <w:bCs/>
          <w:color w:val="000000" w:themeColor="text1"/>
          <w:sz w:val="28"/>
          <w:szCs w:val="28"/>
        </w:rPr>
        <w:t>随时申报</w:t>
      </w:r>
      <w:r>
        <w:rPr>
          <w:rFonts w:ascii="Times New Roman" w:eastAsia="华文仿宋" w:hAnsi="Times New Roman" w:cs="Times New Roman"/>
          <w:bCs/>
          <w:color w:val="000000" w:themeColor="text1"/>
          <w:sz w:val="28"/>
          <w:szCs w:val="28"/>
        </w:rPr>
        <w:t>，</w:t>
      </w:r>
      <w:r w:rsidR="00CE5B99">
        <w:rPr>
          <w:rFonts w:ascii="Times New Roman" w:eastAsia="华文仿宋" w:hAnsi="Times New Roman" w:cs="Times New Roman" w:hint="eastAsia"/>
          <w:bCs/>
          <w:color w:val="000000" w:themeColor="text1"/>
          <w:sz w:val="28"/>
          <w:szCs w:val="28"/>
        </w:rPr>
        <w:t>定期</w:t>
      </w:r>
      <w:r w:rsidR="00CE5B99" w:rsidRPr="00CE5B99">
        <w:rPr>
          <w:rFonts w:ascii="Times New Roman" w:eastAsia="华文仿宋" w:hAnsi="Times New Roman" w:cs="Times New Roman" w:hint="eastAsia"/>
          <w:bCs/>
          <w:color w:val="000000" w:themeColor="text1"/>
          <w:sz w:val="28"/>
          <w:szCs w:val="28"/>
        </w:rPr>
        <w:t>评审</w:t>
      </w:r>
      <w:r w:rsidR="00CE5B99">
        <w:rPr>
          <w:rFonts w:ascii="Times New Roman" w:eastAsia="华文仿宋" w:hAnsi="Times New Roman" w:cs="Times New Roman" w:hint="eastAsia"/>
          <w:bCs/>
          <w:color w:val="000000" w:themeColor="text1"/>
          <w:sz w:val="28"/>
          <w:szCs w:val="28"/>
        </w:rPr>
        <w:t>（</w:t>
      </w:r>
      <w:r w:rsidR="00CE5B99">
        <w:rPr>
          <w:rFonts w:ascii="Times New Roman" w:eastAsia="华文仿宋" w:hAnsi="Times New Roman" w:cs="Times New Roman" w:hint="eastAsia"/>
          <w:bCs/>
          <w:color w:val="000000" w:themeColor="text1"/>
          <w:sz w:val="28"/>
          <w:szCs w:val="28"/>
        </w:rPr>
        <w:t>1</w:t>
      </w:r>
      <w:r w:rsidR="00CE5B99">
        <w:rPr>
          <w:rFonts w:ascii="Times New Roman" w:eastAsia="华文仿宋" w:hAnsi="Times New Roman" w:cs="Times New Roman" w:hint="eastAsia"/>
          <w:bCs/>
          <w:color w:val="000000" w:themeColor="text1"/>
          <w:sz w:val="28"/>
          <w:szCs w:val="28"/>
        </w:rPr>
        <w:t>年</w:t>
      </w:r>
      <w:r w:rsidR="00CE5B99">
        <w:rPr>
          <w:rFonts w:ascii="Times New Roman" w:eastAsia="华文仿宋" w:hAnsi="Times New Roman" w:cs="Times New Roman" w:hint="eastAsia"/>
          <w:bCs/>
          <w:color w:val="000000" w:themeColor="text1"/>
          <w:sz w:val="28"/>
          <w:szCs w:val="28"/>
        </w:rPr>
        <w:t>2</w:t>
      </w:r>
      <w:r w:rsidR="00CE5B99">
        <w:rPr>
          <w:rFonts w:ascii="Times New Roman" w:eastAsia="华文仿宋" w:hAnsi="Times New Roman" w:cs="Times New Roman" w:hint="eastAsia"/>
          <w:bCs/>
          <w:color w:val="000000" w:themeColor="text1"/>
          <w:sz w:val="28"/>
          <w:szCs w:val="28"/>
        </w:rPr>
        <w:t>次）</w:t>
      </w:r>
      <w:r w:rsidR="00CE5B99" w:rsidRPr="00CE5B99">
        <w:rPr>
          <w:rFonts w:ascii="Times New Roman" w:eastAsia="华文仿宋" w:hAnsi="Times New Roman" w:cs="Times New Roman" w:hint="eastAsia"/>
          <w:bCs/>
          <w:color w:val="000000" w:themeColor="text1"/>
          <w:sz w:val="28"/>
          <w:szCs w:val="28"/>
        </w:rPr>
        <w:t>。</w:t>
      </w:r>
    </w:p>
    <w:p w14:paraId="16E16C92" w14:textId="77777777" w:rsidR="000B492E" w:rsidRDefault="00D9560A" w:rsidP="00A61119">
      <w:pPr>
        <w:spacing w:line="600" w:lineRule="exact"/>
        <w:rPr>
          <w:rFonts w:ascii="Times New Roman" w:eastAsia="华文仿宋" w:hAnsi="Times New Roman" w:cs="Times New Roman"/>
          <w:b/>
          <w:bCs/>
          <w:color w:val="000000" w:themeColor="text1"/>
          <w:sz w:val="28"/>
          <w:szCs w:val="28"/>
        </w:rPr>
      </w:pPr>
      <w:r>
        <w:rPr>
          <w:rFonts w:ascii="Times New Roman" w:eastAsia="华文仿宋" w:hAnsi="Times New Roman" w:cs="Times New Roman" w:hint="eastAsia"/>
          <w:b/>
          <w:bCs/>
          <w:color w:val="000000" w:themeColor="text1"/>
          <w:sz w:val="28"/>
          <w:szCs w:val="28"/>
        </w:rPr>
        <w:t>三</w:t>
      </w:r>
      <w:r w:rsidR="00072E9C">
        <w:rPr>
          <w:rFonts w:ascii="Times New Roman" w:eastAsia="华文仿宋" w:hAnsi="Times New Roman" w:cs="Times New Roman" w:hint="eastAsia"/>
          <w:b/>
          <w:bCs/>
          <w:color w:val="000000" w:themeColor="text1"/>
          <w:sz w:val="28"/>
          <w:szCs w:val="28"/>
        </w:rPr>
        <w:t>、</w:t>
      </w:r>
      <w:r w:rsidR="00315F9F">
        <w:rPr>
          <w:rFonts w:ascii="Times New Roman" w:eastAsia="华文仿宋" w:hAnsi="Times New Roman" w:cs="Times New Roman" w:hint="eastAsia"/>
          <w:b/>
          <w:bCs/>
          <w:color w:val="000000" w:themeColor="text1"/>
          <w:sz w:val="28"/>
          <w:szCs w:val="28"/>
        </w:rPr>
        <w:t>项目</w:t>
      </w:r>
      <w:r w:rsidR="005F6A8E">
        <w:rPr>
          <w:rFonts w:ascii="Times New Roman" w:eastAsia="华文仿宋" w:hAnsi="Times New Roman" w:cs="Times New Roman"/>
          <w:b/>
          <w:bCs/>
          <w:color w:val="000000" w:themeColor="text1"/>
          <w:sz w:val="28"/>
          <w:szCs w:val="28"/>
        </w:rPr>
        <w:t>申报书</w:t>
      </w:r>
      <w:r w:rsidR="00315F9F">
        <w:rPr>
          <w:rFonts w:ascii="Times New Roman" w:eastAsia="华文仿宋" w:hAnsi="Times New Roman" w:cs="Times New Roman" w:hint="eastAsia"/>
          <w:b/>
          <w:bCs/>
          <w:color w:val="000000" w:themeColor="text1"/>
          <w:sz w:val="28"/>
          <w:szCs w:val="28"/>
        </w:rPr>
        <w:t>填</w:t>
      </w:r>
      <w:r w:rsidR="00315F9F">
        <w:rPr>
          <w:rFonts w:ascii="Times New Roman" w:eastAsia="华文仿宋" w:hAnsi="Times New Roman" w:cs="Times New Roman"/>
          <w:b/>
          <w:bCs/>
          <w:color w:val="000000" w:themeColor="text1"/>
          <w:sz w:val="28"/>
          <w:szCs w:val="28"/>
        </w:rPr>
        <w:t>写</w:t>
      </w:r>
    </w:p>
    <w:p w14:paraId="610EDD67" w14:textId="77777777" w:rsidR="003C7B14" w:rsidRDefault="00756ABD">
      <w:pPr>
        <w:spacing w:line="600" w:lineRule="exact"/>
        <w:ind w:firstLineChars="200" w:firstLine="560"/>
        <w:rPr>
          <w:rFonts w:ascii="Times New Roman" w:eastAsia="仿宋" w:hAnsi="仿宋" w:cs="Times New Roman"/>
          <w:bCs/>
          <w:color w:val="000000" w:themeColor="text1"/>
          <w:sz w:val="28"/>
          <w:szCs w:val="28"/>
        </w:rPr>
      </w:pPr>
      <w:r>
        <w:rPr>
          <w:rFonts w:ascii="Times New Roman" w:eastAsia="仿宋" w:hAnsi="仿宋" w:cs="Times New Roman" w:hint="eastAsia"/>
          <w:bCs/>
          <w:color w:val="000000" w:themeColor="text1"/>
          <w:sz w:val="28"/>
          <w:szCs w:val="28"/>
        </w:rPr>
        <w:t>1</w:t>
      </w:r>
      <w:r>
        <w:rPr>
          <w:rFonts w:ascii="Times New Roman" w:eastAsia="仿宋" w:hAnsi="仿宋" w:cs="Times New Roman"/>
          <w:bCs/>
          <w:color w:val="000000" w:themeColor="text1"/>
          <w:sz w:val="28"/>
          <w:szCs w:val="28"/>
        </w:rPr>
        <w:t xml:space="preserve">. </w:t>
      </w:r>
      <w:r w:rsidR="003C7B14" w:rsidRPr="003C7B14">
        <w:rPr>
          <w:rFonts w:ascii="Times New Roman" w:eastAsia="仿宋" w:hAnsi="仿宋" w:cs="Times New Roman"/>
          <w:bCs/>
          <w:color w:val="000000" w:themeColor="text1"/>
          <w:sz w:val="28"/>
          <w:szCs w:val="28"/>
        </w:rPr>
        <w:t>申请人在撰写申报书之前，应当认真阅读本《指南》、项目申报书填报说明和有关受理申请的通知、通告等文件。既往通知、通告等文件与本《指南》有冲突的，以本《指南》为准。</w:t>
      </w:r>
    </w:p>
    <w:p w14:paraId="12509362" w14:textId="77777777" w:rsidR="000B492E" w:rsidRDefault="00756ABD">
      <w:pPr>
        <w:spacing w:line="600" w:lineRule="exact"/>
        <w:ind w:firstLineChars="200" w:firstLine="560"/>
        <w:rPr>
          <w:rFonts w:ascii="Times New Roman" w:eastAsia="仿宋" w:hAnsi="仿宋" w:cs="Times New Roman"/>
          <w:bCs/>
          <w:color w:val="000000" w:themeColor="text1"/>
          <w:sz w:val="28"/>
          <w:szCs w:val="28"/>
        </w:rPr>
      </w:pPr>
      <w:r>
        <w:rPr>
          <w:rFonts w:ascii="Times New Roman" w:eastAsia="仿宋" w:hAnsi="仿宋" w:cs="Times New Roman"/>
          <w:bCs/>
          <w:color w:val="000000" w:themeColor="text1"/>
          <w:sz w:val="28"/>
          <w:szCs w:val="28"/>
        </w:rPr>
        <w:t>2</w:t>
      </w:r>
      <w:r w:rsidR="00D82C74">
        <w:rPr>
          <w:rFonts w:ascii="Times New Roman" w:eastAsia="仿宋" w:hAnsi="仿宋" w:cs="Times New Roman"/>
          <w:bCs/>
          <w:color w:val="000000" w:themeColor="text1"/>
          <w:sz w:val="28"/>
          <w:szCs w:val="28"/>
        </w:rPr>
        <w:t>.</w:t>
      </w:r>
      <w:r w:rsidR="00D82C74">
        <w:rPr>
          <w:rFonts w:ascii="Times New Roman" w:eastAsia="仿宋" w:hAnsi="仿宋" w:cs="Times New Roman" w:hint="eastAsia"/>
          <w:bCs/>
          <w:color w:val="000000" w:themeColor="text1"/>
          <w:sz w:val="28"/>
          <w:szCs w:val="28"/>
        </w:rPr>
        <w:t xml:space="preserve"> </w:t>
      </w:r>
      <w:r w:rsidR="00D82C74">
        <w:rPr>
          <w:rFonts w:ascii="Times New Roman" w:eastAsia="仿宋" w:hAnsi="仿宋" w:cs="Times New Roman"/>
          <w:bCs/>
          <w:color w:val="000000" w:themeColor="text1"/>
          <w:sz w:val="28"/>
          <w:szCs w:val="28"/>
        </w:rPr>
        <w:t>项目</w:t>
      </w:r>
      <w:r w:rsidR="003C7B14">
        <w:rPr>
          <w:rFonts w:ascii="Times New Roman" w:eastAsia="仿宋" w:hAnsi="仿宋" w:cs="Times New Roman" w:hint="eastAsia"/>
          <w:bCs/>
          <w:color w:val="000000" w:themeColor="text1"/>
          <w:sz w:val="28"/>
          <w:szCs w:val="28"/>
        </w:rPr>
        <w:t>负责人</w:t>
      </w:r>
      <w:r w:rsidR="00D82C74">
        <w:rPr>
          <w:rFonts w:ascii="Times New Roman" w:eastAsia="仿宋" w:hAnsi="仿宋" w:cs="Times New Roman"/>
          <w:bCs/>
          <w:color w:val="000000" w:themeColor="text1"/>
          <w:sz w:val="28"/>
          <w:szCs w:val="28"/>
        </w:rPr>
        <w:t>填写项目申报书应</w:t>
      </w:r>
      <w:r w:rsidR="00315F9F">
        <w:rPr>
          <w:rFonts w:ascii="Times New Roman" w:eastAsia="仿宋" w:hAnsi="仿宋" w:cs="Times New Roman" w:hint="eastAsia"/>
          <w:bCs/>
          <w:color w:val="000000" w:themeColor="text1"/>
          <w:sz w:val="28"/>
          <w:szCs w:val="28"/>
        </w:rPr>
        <w:t>实事求是</w:t>
      </w:r>
      <w:r w:rsidR="00D82C74">
        <w:rPr>
          <w:rFonts w:ascii="Times New Roman" w:eastAsia="仿宋" w:hAnsi="仿宋" w:cs="Times New Roman"/>
          <w:bCs/>
          <w:color w:val="000000" w:themeColor="text1"/>
          <w:sz w:val="28"/>
          <w:szCs w:val="28"/>
        </w:rPr>
        <w:t>，认真填写，表述明确。外来语要同时用原文和中文表达，第一次出现的</w:t>
      </w:r>
      <w:proofErr w:type="gramStart"/>
      <w:r w:rsidR="00D82C74">
        <w:rPr>
          <w:rFonts w:ascii="Times New Roman" w:eastAsia="仿宋" w:hAnsi="仿宋" w:cs="Times New Roman"/>
          <w:bCs/>
          <w:color w:val="000000" w:themeColor="text1"/>
          <w:sz w:val="28"/>
          <w:szCs w:val="28"/>
        </w:rPr>
        <w:t>缩略词须注明</w:t>
      </w:r>
      <w:proofErr w:type="gramEnd"/>
      <w:r w:rsidR="00D82C74">
        <w:rPr>
          <w:rFonts w:ascii="Times New Roman" w:eastAsia="仿宋" w:hAnsi="仿宋" w:cs="Times New Roman"/>
          <w:bCs/>
          <w:color w:val="000000" w:themeColor="text1"/>
          <w:sz w:val="28"/>
          <w:szCs w:val="28"/>
        </w:rPr>
        <w:t>全称。凡不填内容的栏目，均用“无”表示。</w:t>
      </w:r>
    </w:p>
    <w:p w14:paraId="3832DDB6" w14:textId="77777777" w:rsidR="008E5C28" w:rsidRDefault="00756ABD">
      <w:pPr>
        <w:spacing w:line="600" w:lineRule="exact"/>
        <w:ind w:firstLineChars="200" w:firstLine="560"/>
        <w:rPr>
          <w:rFonts w:ascii="Times New Roman" w:eastAsia="仿宋" w:hAnsi="仿宋" w:cs="Times New Roman"/>
          <w:bCs/>
          <w:color w:val="000000" w:themeColor="text1"/>
          <w:sz w:val="28"/>
          <w:szCs w:val="28"/>
        </w:rPr>
      </w:pPr>
      <w:r>
        <w:rPr>
          <w:rFonts w:ascii="Times New Roman" w:eastAsia="仿宋" w:hAnsi="仿宋" w:cs="Times New Roman"/>
          <w:bCs/>
          <w:color w:val="000000" w:themeColor="text1"/>
          <w:sz w:val="28"/>
          <w:szCs w:val="28"/>
        </w:rPr>
        <w:t>3</w:t>
      </w:r>
      <w:r w:rsidR="00D82C74">
        <w:rPr>
          <w:rFonts w:ascii="Times New Roman" w:eastAsia="仿宋" w:hAnsi="仿宋" w:cs="Times New Roman"/>
          <w:bCs/>
          <w:color w:val="000000" w:themeColor="text1"/>
          <w:sz w:val="28"/>
          <w:szCs w:val="28"/>
        </w:rPr>
        <w:t>.</w:t>
      </w:r>
      <w:r w:rsidR="00D82C74">
        <w:rPr>
          <w:rFonts w:ascii="Times New Roman" w:eastAsia="仿宋" w:hAnsi="仿宋" w:cs="Times New Roman" w:hint="eastAsia"/>
          <w:bCs/>
          <w:color w:val="000000" w:themeColor="text1"/>
          <w:sz w:val="28"/>
          <w:szCs w:val="28"/>
        </w:rPr>
        <w:t xml:space="preserve"> </w:t>
      </w:r>
      <w:r w:rsidR="008E5C28">
        <w:rPr>
          <w:rFonts w:ascii="Times New Roman" w:eastAsia="仿宋" w:hAnsi="仿宋" w:cs="Times New Roman"/>
          <w:bCs/>
          <w:color w:val="000000" w:themeColor="text1"/>
          <w:sz w:val="28"/>
          <w:szCs w:val="28"/>
        </w:rPr>
        <w:t>项目</w:t>
      </w:r>
      <w:r w:rsidR="003C7B14">
        <w:rPr>
          <w:rFonts w:ascii="Times New Roman" w:eastAsia="仿宋" w:hAnsi="仿宋" w:cs="Times New Roman" w:hint="eastAsia"/>
          <w:bCs/>
          <w:color w:val="000000" w:themeColor="text1"/>
          <w:sz w:val="28"/>
          <w:szCs w:val="28"/>
        </w:rPr>
        <w:t>负责人</w:t>
      </w:r>
      <w:r w:rsidR="008E5C28">
        <w:rPr>
          <w:rFonts w:ascii="Times New Roman" w:eastAsia="仿宋" w:hAnsi="仿宋" w:cs="Times New Roman"/>
          <w:bCs/>
          <w:color w:val="000000" w:themeColor="text1"/>
          <w:sz w:val="28"/>
          <w:szCs w:val="28"/>
        </w:rPr>
        <w:t>对所填写内容的真实性、完整性负责，且文本材料需与电子版内容相符</w:t>
      </w:r>
      <w:r w:rsidR="006A2531">
        <w:rPr>
          <w:rFonts w:ascii="Times New Roman" w:eastAsia="仿宋" w:hAnsi="仿宋" w:cs="Times New Roman" w:hint="eastAsia"/>
          <w:bCs/>
          <w:color w:val="000000" w:themeColor="text1"/>
          <w:sz w:val="28"/>
          <w:szCs w:val="28"/>
        </w:rPr>
        <w:t>；</w:t>
      </w:r>
      <w:r w:rsidR="006A2531" w:rsidRPr="006A2531">
        <w:rPr>
          <w:rFonts w:ascii="Times New Roman" w:eastAsia="仿宋" w:hAnsi="仿宋" w:cs="Times New Roman" w:hint="eastAsia"/>
          <w:bCs/>
          <w:color w:val="000000" w:themeColor="text1"/>
          <w:sz w:val="28"/>
          <w:szCs w:val="28"/>
        </w:rPr>
        <w:t>一经发现有故意造假、虚报等行为，将取消申报资格</w:t>
      </w:r>
      <w:r w:rsidR="006A2531">
        <w:rPr>
          <w:rFonts w:ascii="Times New Roman" w:eastAsia="仿宋" w:hAnsi="仿宋" w:cs="Times New Roman" w:hint="eastAsia"/>
          <w:bCs/>
          <w:color w:val="000000" w:themeColor="text1"/>
          <w:sz w:val="28"/>
          <w:szCs w:val="28"/>
        </w:rPr>
        <w:t>。</w:t>
      </w:r>
    </w:p>
    <w:p w14:paraId="1270510F" w14:textId="77777777" w:rsidR="000B492E" w:rsidRDefault="00756ABD">
      <w:pPr>
        <w:spacing w:line="600" w:lineRule="exact"/>
        <w:ind w:firstLineChars="200" w:firstLine="560"/>
        <w:rPr>
          <w:rFonts w:ascii="Times New Roman" w:eastAsia="仿宋" w:hAnsi="仿宋" w:cs="Times New Roman"/>
          <w:bCs/>
          <w:color w:val="000000" w:themeColor="text1"/>
          <w:sz w:val="28"/>
          <w:szCs w:val="28"/>
        </w:rPr>
      </w:pPr>
      <w:r>
        <w:rPr>
          <w:rFonts w:ascii="Times New Roman" w:eastAsia="仿宋" w:hAnsi="仿宋" w:cs="Times New Roman"/>
          <w:bCs/>
          <w:color w:val="000000" w:themeColor="text1"/>
          <w:sz w:val="28"/>
          <w:szCs w:val="28"/>
        </w:rPr>
        <w:t>4</w:t>
      </w:r>
      <w:r w:rsidR="00D82C74">
        <w:rPr>
          <w:rFonts w:ascii="Times New Roman" w:eastAsia="仿宋" w:hAnsi="仿宋" w:cs="Times New Roman"/>
          <w:bCs/>
          <w:color w:val="000000" w:themeColor="text1"/>
          <w:sz w:val="28"/>
          <w:szCs w:val="28"/>
        </w:rPr>
        <w:t xml:space="preserve">. </w:t>
      </w:r>
      <w:r w:rsidR="008E5C28">
        <w:rPr>
          <w:rFonts w:ascii="Times New Roman" w:eastAsia="仿宋" w:hAnsi="仿宋" w:cs="Times New Roman" w:hint="eastAsia"/>
          <w:bCs/>
          <w:color w:val="000000" w:themeColor="text1"/>
          <w:sz w:val="28"/>
          <w:szCs w:val="28"/>
        </w:rPr>
        <w:t>项目</w:t>
      </w:r>
      <w:r w:rsidR="003C7B14">
        <w:rPr>
          <w:rFonts w:ascii="Times New Roman" w:eastAsia="仿宋" w:hAnsi="仿宋" w:cs="Times New Roman" w:hint="eastAsia"/>
          <w:bCs/>
          <w:color w:val="000000" w:themeColor="text1"/>
          <w:sz w:val="28"/>
          <w:szCs w:val="28"/>
        </w:rPr>
        <w:t>负责人</w:t>
      </w:r>
      <w:r w:rsidR="00D82C74">
        <w:rPr>
          <w:rFonts w:ascii="Times New Roman" w:eastAsia="仿宋" w:hAnsi="仿宋" w:cs="Times New Roman"/>
          <w:bCs/>
          <w:color w:val="000000" w:themeColor="text1"/>
          <w:sz w:val="28"/>
          <w:szCs w:val="28"/>
        </w:rPr>
        <w:t>填写完成后，纸质版用</w:t>
      </w:r>
      <w:r w:rsidR="00D82C74">
        <w:rPr>
          <w:rFonts w:ascii="Times New Roman" w:eastAsia="仿宋" w:hAnsi="仿宋" w:cs="Times New Roman"/>
          <w:bCs/>
          <w:color w:val="000000" w:themeColor="text1"/>
          <w:sz w:val="28"/>
          <w:szCs w:val="28"/>
        </w:rPr>
        <w:t>A4</w:t>
      </w:r>
      <w:r w:rsidR="00D82C74">
        <w:rPr>
          <w:rFonts w:ascii="Times New Roman" w:eastAsia="仿宋" w:hAnsi="仿宋" w:cs="Times New Roman"/>
          <w:bCs/>
          <w:color w:val="000000" w:themeColor="text1"/>
          <w:sz w:val="28"/>
          <w:szCs w:val="28"/>
        </w:rPr>
        <w:t>纸双面打印申报书，一式</w:t>
      </w:r>
      <w:r w:rsidR="00D82C74">
        <w:rPr>
          <w:rFonts w:ascii="Times New Roman" w:eastAsia="仿宋" w:hAnsi="仿宋" w:cs="Times New Roman" w:hint="eastAsia"/>
          <w:bCs/>
          <w:color w:val="000000" w:themeColor="text1"/>
          <w:sz w:val="28"/>
          <w:szCs w:val="28"/>
        </w:rPr>
        <w:t>三</w:t>
      </w:r>
      <w:r w:rsidR="00D82C74">
        <w:rPr>
          <w:rFonts w:ascii="Times New Roman" w:eastAsia="仿宋" w:hAnsi="仿宋" w:cs="Times New Roman"/>
          <w:bCs/>
          <w:color w:val="000000" w:themeColor="text1"/>
          <w:sz w:val="28"/>
          <w:szCs w:val="28"/>
        </w:rPr>
        <w:t>份，左侧装订。</w:t>
      </w:r>
      <w:r w:rsidR="003C7B14">
        <w:rPr>
          <w:rFonts w:ascii="Times New Roman" w:eastAsia="仿宋" w:hAnsi="仿宋" w:cs="Times New Roman" w:hint="eastAsia"/>
          <w:bCs/>
          <w:color w:val="000000" w:themeColor="text1"/>
          <w:sz w:val="28"/>
          <w:szCs w:val="28"/>
        </w:rPr>
        <w:t>按要求</w:t>
      </w:r>
      <w:r w:rsidR="006A2531">
        <w:rPr>
          <w:rFonts w:ascii="Times New Roman" w:eastAsia="仿宋" w:hAnsi="仿宋" w:cs="Times New Roman"/>
          <w:bCs/>
          <w:color w:val="000000" w:themeColor="text1"/>
          <w:sz w:val="28"/>
          <w:szCs w:val="28"/>
        </w:rPr>
        <w:t>签字盖章后</w:t>
      </w:r>
      <w:r w:rsidR="00D82C74">
        <w:rPr>
          <w:rFonts w:ascii="Times New Roman" w:eastAsia="仿宋" w:hAnsi="仿宋" w:cs="Times New Roman" w:hint="eastAsia"/>
          <w:bCs/>
          <w:color w:val="000000" w:themeColor="text1"/>
          <w:sz w:val="28"/>
          <w:szCs w:val="28"/>
        </w:rPr>
        <w:t>，</w:t>
      </w:r>
      <w:r w:rsidR="00D82C74">
        <w:rPr>
          <w:rFonts w:ascii="Times New Roman" w:eastAsia="仿宋" w:hAnsi="仿宋" w:cs="Times New Roman"/>
          <w:bCs/>
          <w:color w:val="000000" w:themeColor="text1"/>
          <w:sz w:val="28"/>
          <w:szCs w:val="28"/>
        </w:rPr>
        <w:t>于</w:t>
      </w:r>
      <w:r w:rsidR="00D82C74">
        <w:rPr>
          <w:rFonts w:ascii="Times New Roman" w:eastAsia="仿宋" w:hAnsi="仿宋" w:cs="Times New Roman" w:hint="eastAsia"/>
          <w:bCs/>
          <w:color w:val="000000" w:themeColor="text1"/>
          <w:sz w:val="28"/>
          <w:szCs w:val="28"/>
        </w:rPr>
        <w:t>截止时间</w:t>
      </w:r>
      <w:r w:rsidR="00D82C74">
        <w:rPr>
          <w:rFonts w:ascii="Times New Roman" w:eastAsia="仿宋" w:hAnsi="仿宋" w:cs="Times New Roman"/>
          <w:bCs/>
          <w:color w:val="000000" w:themeColor="text1"/>
          <w:sz w:val="28"/>
          <w:szCs w:val="28"/>
        </w:rPr>
        <w:t>前递交至</w:t>
      </w:r>
      <w:bookmarkStart w:id="1" w:name="_Hlk523987496"/>
      <w:r w:rsidR="006A2531">
        <w:rPr>
          <w:rFonts w:ascii="Times New Roman" w:eastAsia="仿宋" w:hAnsi="仿宋" w:cs="Times New Roman" w:hint="eastAsia"/>
          <w:bCs/>
          <w:color w:val="000000" w:themeColor="text1"/>
          <w:sz w:val="28"/>
          <w:szCs w:val="28"/>
        </w:rPr>
        <w:t>“医学</w:t>
      </w:r>
      <w:r w:rsidR="006A2531">
        <w:rPr>
          <w:rFonts w:ascii="Times New Roman" w:eastAsia="仿宋" w:hAnsi="仿宋" w:cs="Times New Roman"/>
          <w:bCs/>
          <w:color w:val="000000" w:themeColor="text1"/>
          <w:sz w:val="28"/>
          <w:szCs w:val="28"/>
        </w:rPr>
        <w:lastRenderedPageBreak/>
        <w:t>+</w:t>
      </w:r>
      <w:r w:rsidR="006A2531">
        <w:rPr>
          <w:rFonts w:ascii="Times New Roman" w:eastAsia="仿宋" w:hAnsi="仿宋" w:cs="Times New Roman"/>
          <w:bCs/>
          <w:color w:val="000000" w:themeColor="text1"/>
          <w:sz w:val="28"/>
          <w:szCs w:val="28"/>
        </w:rPr>
        <w:t>制造</w:t>
      </w:r>
      <w:r w:rsidR="006A2531" w:rsidRPr="006A2531">
        <w:rPr>
          <w:rFonts w:ascii="Times New Roman" w:eastAsia="仿宋" w:hAnsi="仿宋" w:cs="Times New Roman" w:hint="eastAsia"/>
          <w:bCs/>
          <w:color w:val="000000" w:themeColor="text1"/>
          <w:sz w:val="28"/>
          <w:szCs w:val="28"/>
        </w:rPr>
        <w:t>”</w:t>
      </w:r>
      <w:r w:rsidR="006A2531">
        <w:rPr>
          <w:rFonts w:ascii="Times New Roman" w:eastAsia="仿宋" w:hAnsi="仿宋" w:cs="Times New Roman"/>
          <w:bCs/>
          <w:color w:val="000000" w:themeColor="text1"/>
          <w:sz w:val="28"/>
          <w:szCs w:val="28"/>
        </w:rPr>
        <w:t>中心</w:t>
      </w:r>
      <w:r w:rsidR="00D82C74">
        <w:rPr>
          <w:rFonts w:ascii="Times New Roman" w:eastAsia="仿宋" w:hAnsi="仿宋" w:cs="Times New Roman"/>
          <w:bCs/>
          <w:color w:val="000000" w:themeColor="text1"/>
          <w:sz w:val="28"/>
          <w:szCs w:val="28"/>
        </w:rPr>
        <w:t>（</w:t>
      </w:r>
      <w:r w:rsidR="00345626">
        <w:rPr>
          <w:rFonts w:ascii="Times New Roman" w:eastAsia="仿宋" w:hAnsi="仿宋" w:cs="Times New Roman" w:hint="eastAsia"/>
          <w:bCs/>
          <w:color w:val="000000" w:themeColor="text1"/>
          <w:sz w:val="28"/>
          <w:szCs w:val="28"/>
        </w:rPr>
        <w:t>华西临床医学院</w:t>
      </w:r>
      <w:r w:rsidR="00E25392">
        <w:rPr>
          <w:rFonts w:ascii="Times New Roman" w:eastAsia="仿宋" w:hAnsi="仿宋" w:cs="Times New Roman" w:hint="eastAsia"/>
          <w:bCs/>
          <w:color w:val="000000" w:themeColor="text1"/>
          <w:sz w:val="28"/>
          <w:szCs w:val="28"/>
        </w:rPr>
        <w:t>老八教</w:t>
      </w:r>
      <w:r w:rsidR="00345626">
        <w:rPr>
          <w:rFonts w:ascii="Times New Roman" w:eastAsia="仿宋" w:hAnsi="仿宋" w:cs="Times New Roman" w:hint="eastAsia"/>
          <w:bCs/>
          <w:color w:val="000000" w:themeColor="text1"/>
          <w:sz w:val="28"/>
          <w:szCs w:val="28"/>
        </w:rPr>
        <w:t>323</w:t>
      </w:r>
      <w:r w:rsidR="00345626">
        <w:rPr>
          <w:rFonts w:ascii="Times New Roman" w:eastAsia="仿宋" w:hAnsi="仿宋" w:cs="Times New Roman" w:hint="eastAsia"/>
          <w:bCs/>
          <w:color w:val="000000" w:themeColor="text1"/>
          <w:sz w:val="28"/>
          <w:szCs w:val="28"/>
        </w:rPr>
        <w:t>办公室</w:t>
      </w:r>
      <w:r w:rsidR="00D82C74">
        <w:rPr>
          <w:rFonts w:ascii="Times New Roman" w:eastAsia="仿宋" w:hAnsi="仿宋" w:cs="Times New Roman"/>
          <w:bCs/>
          <w:color w:val="000000" w:themeColor="text1"/>
          <w:sz w:val="28"/>
          <w:szCs w:val="28"/>
        </w:rPr>
        <w:t>）</w:t>
      </w:r>
      <w:bookmarkEnd w:id="1"/>
      <w:r w:rsidR="00D82C74">
        <w:rPr>
          <w:rFonts w:ascii="Times New Roman" w:eastAsia="仿宋" w:hAnsi="仿宋" w:cs="Times New Roman"/>
          <w:bCs/>
          <w:color w:val="000000" w:themeColor="text1"/>
          <w:sz w:val="28"/>
          <w:szCs w:val="28"/>
        </w:rPr>
        <w:t>；电子版申请材料于</w:t>
      </w:r>
      <w:r w:rsidR="00D82C74">
        <w:rPr>
          <w:rFonts w:ascii="Times New Roman" w:eastAsia="仿宋" w:hAnsi="仿宋" w:cs="Times New Roman" w:hint="eastAsia"/>
          <w:bCs/>
          <w:color w:val="000000" w:themeColor="text1"/>
          <w:sz w:val="28"/>
          <w:szCs w:val="28"/>
        </w:rPr>
        <w:t>截止时间</w:t>
      </w:r>
      <w:r w:rsidR="00D82C74">
        <w:rPr>
          <w:rFonts w:ascii="Times New Roman" w:eastAsia="仿宋" w:hAnsi="仿宋" w:cs="Times New Roman"/>
          <w:bCs/>
          <w:color w:val="000000" w:themeColor="text1"/>
          <w:sz w:val="28"/>
          <w:szCs w:val="28"/>
        </w:rPr>
        <w:t>前以压缩文件“</w:t>
      </w:r>
      <w:r w:rsidR="00D82C74">
        <w:rPr>
          <w:rFonts w:ascii="仿宋" w:eastAsia="仿宋" w:hAnsi="仿宋" w:hint="eastAsia"/>
          <w:color w:val="000000"/>
          <w:sz w:val="28"/>
          <w:szCs w:val="28"/>
        </w:rPr>
        <w:t>科室-</w:t>
      </w:r>
      <w:r w:rsidR="00D82C74">
        <w:rPr>
          <w:rFonts w:ascii="Times New Roman" w:eastAsia="仿宋" w:hAnsi="仿宋" w:cs="Times New Roman"/>
          <w:bCs/>
          <w:color w:val="000000" w:themeColor="text1"/>
          <w:sz w:val="28"/>
          <w:szCs w:val="28"/>
        </w:rPr>
        <w:t>项目负责人姓名</w:t>
      </w:r>
      <w:r w:rsidR="00D82C74">
        <w:rPr>
          <w:rFonts w:ascii="仿宋" w:eastAsia="仿宋" w:hAnsi="仿宋" w:hint="eastAsia"/>
          <w:color w:val="000000"/>
          <w:sz w:val="28"/>
          <w:szCs w:val="28"/>
        </w:rPr>
        <w:t>-联系电话</w:t>
      </w:r>
      <w:r w:rsidR="00D82C74">
        <w:rPr>
          <w:rFonts w:ascii="Times New Roman" w:eastAsia="仿宋" w:hAnsi="仿宋" w:cs="Times New Roman"/>
          <w:bCs/>
          <w:color w:val="000000" w:themeColor="text1"/>
          <w:sz w:val="28"/>
          <w:szCs w:val="28"/>
        </w:rPr>
        <w:t>”格式命名，发送至邮箱</w:t>
      </w:r>
      <w:hyperlink r:id="rId9" w:history="1">
        <w:r w:rsidR="00482616" w:rsidRPr="00BA1207">
          <w:rPr>
            <w:rStyle w:val="af1"/>
            <w:rFonts w:ascii="Times New Roman" w:eastAsia="仿宋" w:hAnsi="仿宋" w:cs="Times New Roman"/>
            <w:bCs/>
            <w:sz w:val="28"/>
            <w:szCs w:val="28"/>
          </w:rPr>
          <w:t>mxcm</w:t>
        </w:r>
        <w:r w:rsidR="00482616" w:rsidRPr="00BA1207">
          <w:rPr>
            <w:rStyle w:val="af1"/>
            <w:rFonts w:ascii="Times New Roman" w:eastAsia="仿宋" w:hAnsi="仿宋" w:cs="Times New Roman"/>
            <w:bCs/>
            <w:sz w:val="28"/>
            <w:szCs w:val="28"/>
          </w:rPr>
          <w:softHyphen/>
          <w:t>_scu</w:t>
        </w:r>
        <w:r w:rsidR="00482616" w:rsidRPr="00BA1207">
          <w:rPr>
            <w:rStyle w:val="af1"/>
            <w:rFonts w:ascii="Times New Roman" w:eastAsia="仿宋" w:hAnsi="仿宋" w:cs="Times New Roman"/>
            <w:bCs/>
            <w:sz w:val="28"/>
            <w:szCs w:val="28"/>
          </w:rPr>
          <w:softHyphen/>
        </w:r>
        <w:r w:rsidR="00482616" w:rsidRPr="00BA1207">
          <w:rPr>
            <w:rStyle w:val="af1"/>
            <w:rFonts w:ascii="Times New Roman" w:eastAsia="仿宋" w:hAnsi="仿宋" w:cs="Times New Roman"/>
            <w:bCs/>
            <w:sz w:val="28"/>
            <w:szCs w:val="28"/>
          </w:rPr>
          <w:softHyphen/>
          <w:t>@163.com</w:t>
        </w:r>
      </w:hyperlink>
      <w:r w:rsidR="00D82C74">
        <w:rPr>
          <w:rFonts w:ascii="Times New Roman" w:eastAsia="仿宋" w:hAnsi="仿宋" w:cs="Times New Roman" w:hint="eastAsia"/>
          <w:bCs/>
          <w:color w:val="000000" w:themeColor="text1"/>
          <w:sz w:val="28"/>
          <w:szCs w:val="28"/>
        </w:rPr>
        <w:t>。</w:t>
      </w:r>
      <w:r w:rsidR="00016530" w:rsidRPr="0048078A">
        <w:rPr>
          <w:rFonts w:ascii="Times New Roman" w:eastAsia="仿宋" w:hAnsi="仿宋" w:cs="Times New Roman" w:hint="eastAsia"/>
          <w:bCs/>
          <w:color w:val="000000" w:themeColor="text1"/>
          <w:sz w:val="28"/>
          <w:szCs w:val="28"/>
        </w:rPr>
        <w:t>审核截止日期按通知要求。</w:t>
      </w:r>
    </w:p>
    <w:p w14:paraId="79E259ED" w14:textId="77777777" w:rsidR="000B492E" w:rsidRDefault="00D9560A" w:rsidP="00A61119">
      <w:pPr>
        <w:spacing w:line="600" w:lineRule="exact"/>
        <w:rPr>
          <w:rFonts w:ascii="Times New Roman" w:eastAsia="楷体" w:hAnsi="Times New Roman" w:cs="Times New Roman"/>
          <w:b/>
          <w:color w:val="000000" w:themeColor="text1"/>
          <w:sz w:val="28"/>
          <w:szCs w:val="28"/>
        </w:rPr>
      </w:pPr>
      <w:r>
        <w:rPr>
          <w:rFonts w:ascii="Times New Roman" w:eastAsia="楷体" w:hAnsi="Times New Roman" w:cs="Times New Roman" w:hint="eastAsia"/>
          <w:b/>
          <w:color w:val="000000" w:themeColor="text1"/>
          <w:sz w:val="28"/>
          <w:szCs w:val="28"/>
        </w:rPr>
        <w:t>四</w:t>
      </w:r>
      <w:r w:rsidR="00072E9C">
        <w:rPr>
          <w:rFonts w:ascii="Times New Roman" w:eastAsia="楷体" w:hAnsi="Times New Roman" w:cs="Times New Roman" w:hint="eastAsia"/>
          <w:b/>
          <w:color w:val="000000" w:themeColor="text1"/>
          <w:sz w:val="28"/>
          <w:szCs w:val="28"/>
        </w:rPr>
        <w:t>、</w:t>
      </w:r>
      <w:r w:rsidR="00D82C74">
        <w:rPr>
          <w:rFonts w:ascii="Times New Roman" w:eastAsia="楷体" w:hAnsi="Times New Roman" w:cs="Times New Roman"/>
          <w:b/>
          <w:color w:val="000000" w:themeColor="text1"/>
          <w:sz w:val="28"/>
          <w:szCs w:val="28"/>
        </w:rPr>
        <w:t xml:space="preserve"> </w:t>
      </w:r>
      <w:r w:rsidR="00D82C74">
        <w:rPr>
          <w:rFonts w:ascii="Times New Roman" w:eastAsia="楷体" w:hAnsi="Times New Roman" w:cs="Times New Roman" w:hint="eastAsia"/>
          <w:b/>
          <w:color w:val="000000" w:themeColor="text1"/>
          <w:sz w:val="28"/>
          <w:szCs w:val="28"/>
        </w:rPr>
        <w:t>项目科研成果署名及标注要求</w:t>
      </w:r>
    </w:p>
    <w:p w14:paraId="7BA0E31D" w14:textId="77777777" w:rsidR="009872B5" w:rsidRPr="00A14E1C" w:rsidRDefault="009872B5" w:rsidP="009872B5">
      <w:pPr>
        <w:spacing w:line="600" w:lineRule="exact"/>
        <w:ind w:firstLineChars="200" w:firstLine="560"/>
        <w:rPr>
          <w:rFonts w:ascii="Times New Roman" w:eastAsia="仿宋" w:hAnsi="仿宋" w:cs="Times New Roman"/>
          <w:bCs/>
          <w:sz w:val="28"/>
          <w:szCs w:val="28"/>
        </w:rPr>
      </w:pPr>
      <w:r w:rsidRPr="00CB6495">
        <w:rPr>
          <w:rFonts w:ascii="Times New Roman" w:eastAsia="仿宋" w:hAnsi="仿宋" w:cs="Times New Roman" w:hint="eastAsia"/>
          <w:bCs/>
          <w:color w:val="000000" w:themeColor="text1"/>
          <w:sz w:val="28"/>
          <w:szCs w:val="28"/>
        </w:rPr>
        <w:t>项目实施形成的研究成果，包括论文、专著、专利、软件、数据库、成果转化等，中英文均应标注以第一作者或通讯作者，并以四川大学“</w:t>
      </w:r>
      <w:r w:rsidRPr="00A14E1C">
        <w:rPr>
          <w:rFonts w:ascii="Times New Roman" w:eastAsia="仿宋" w:hAnsi="仿宋" w:cs="Times New Roman" w:hint="eastAsia"/>
          <w:bCs/>
          <w:sz w:val="28"/>
          <w:szCs w:val="28"/>
        </w:rPr>
        <w:t>医学</w:t>
      </w:r>
      <w:r w:rsidRPr="00A14E1C">
        <w:rPr>
          <w:rFonts w:ascii="Times New Roman" w:eastAsia="仿宋" w:hAnsi="仿宋" w:cs="Times New Roman"/>
          <w:bCs/>
          <w:sz w:val="28"/>
          <w:szCs w:val="28"/>
        </w:rPr>
        <w:t>+</w:t>
      </w:r>
      <w:r w:rsidRPr="00A14E1C">
        <w:rPr>
          <w:rFonts w:ascii="Times New Roman" w:eastAsia="仿宋" w:hAnsi="仿宋" w:cs="Times New Roman"/>
          <w:bCs/>
          <w:sz w:val="28"/>
          <w:szCs w:val="28"/>
        </w:rPr>
        <w:t>制造”中心（</w:t>
      </w:r>
      <w:r w:rsidRPr="00A14E1C">
        <w:rPr>
          <w:rFonts w:ascii="Times New Roman" w:eastAsia="仿宋" w:hAnsi="仿宋" w:cs="Times New Roman"/>
          <w:bCs/>
          <w:sz w:val="28"/>
          <w:szCs w:val="28"/>
        </w:rPr>
        <w:t>Med-X Center for Manufacturing</w:t>
      </w:r>
      <w:r w:rsidRPr="00A14E1C">
        <w:rPr>
          <w:rFonts w:ascii="Times New Roman" w:eastAsia="仿宋" w:hAnsi="仿宋" w:cs="Times New Roman"/>
          <w:bCs/>
          <w:sz w:val="28"/>
          <w:szCs w:val="28"/>
        </w:rPr>
        <w:t>）为第一作者单位。原则上未标注的成果验收时不予认可。</w:t>
      </w:r>
    </w:p>
    <w:p w14:paraId="6635BFDA" w14:textId="77777777" w:rsidR="000B492E" w:rsidRPr="00A14E1C" w:rsidRDefault="008A410A" w:rsidP="00A61119">
      <w:pPr>
        <w:spacing w:line="600" w:lineRule="exact"/>
        <w:rPr>
          <w:rFonts w:ascii="Times New Roman" w:eastAsia="华文仿宋" w:hAnsi="Times New Roman" w:cs="Times New Roman"/>
          <w:sz w:val="28"/>
          <w:szCs w:val="28"/>
        </w:rPr>
      </w:pPr>
      <w:r w:rsidRPr="00A14E1C">
        <w:rPr>
          <w:rFonts w:ascii="Times New Roman" w:eastAsia="楷体" w:hAnsi="Times New Roman" w:cs="Times New Roman" w:hint="eastAsia"/>
          <w:b/>
          <w:sz w:val="28"/>
          <w:szCs w:val="28"/>
        </w:rPr>
        <w:t>五</w:t>
      </w:r>
      <w:r w:rsidR="00072E9C" w:rsidRPr="00A14E1C">
        <w:rPr>
          <w:rFonts w:ascii="Times New Roman" w:eastAsia="楷体" w:hAnsi="Times New Roman" w:cs="Times New Roman" w:hint="eastAsia"/>
          <w:b/>
          <w:sz w:val="28"/>
          <w:szCs w:val="28"/>
        </w:rPr>
        <w:t>、</w:t>
      </w:r>
      <w:r w:rsidR="0041042C" w:rsidRPr="00A14E1C">
        <w:rPr>
          <w:rFonts w:ascii="Times New Roman" w:eastAsia="楷体" w:hAnsi="Times New Roman" w:cs="Times New Roman" w:hint="eastAsia"/>
          <w:b/>
          <w:sz w:val="28"/>
          <w:szCs w:val="28"/>
        </w:rPr>
        <w:t>项目</w:t>
      </w:r>
      <w:r w:rsidR="00D82C74" w:rsidRPr="00A14E1C">
        <w:rPr>
          <w:rFonts w:ascii="Times New Roman" w:eastAsia="楷体" w:hAnsi="Times New Roman" w:cs="Times New Roman"/>
          <w:b/>
          <w:sz w:val="28"/>
          <w:szCs w:val="28"/>
        </w:rPr>
        <w:t>评审</w:t>
      </w:r>
      <w:bookmarkStart w:id="2" w:name="_Hlk524018548"/>
      <w:r w:rsidR="00293E4C" w:rsidRPr="00A14E1C">
        <w:rPr>
          <w:rFonts w:ascii="Times New Roman" w:eastAsia="楷体" w:hAnsi="Times New Roman" w:cs="Times New Roman" w:hint="eastAsia"/>
          <w:b/>
          <w:sz w:val="28"/>
          <w:szCs w:val="28"/>
        </w:rPr>
        <w:t>流程</w:t>
      </w:r>
    </w:p>
    <w:p w14:paraId="370DF2D3" w14:textId="77777777" w:rsidR="00293E4C" w:rsidRPr="00A14E1C" w:rsidRDefault="00293E4C" w:rsidP="00293E4C">
      <w:pPr>
        <w:spacing w:line="600" w:lineRule="exact"/>
        <w:ind w:firstLineChars="200" w:firstLine="560"/>
        <w:rPr>
          <w:rFonts w:ascii="Times New Roman" w:eastAsia="仿宋" w:hAnsi="仿宋" w:cs="Times New Roman"/>
          <w:bCs/>
          <w:sz w:val="28"/>
          <w:szCs w:val="28"/>
        </w:rPr>
      </w:pPr>
      <w:r w:rsidRPr="00A14E1C">
        <w:rPr>
          <w:rFonts w:ascii="Times New Roman" w:eastAsia="仿宋" w:hAnsi="仿宋" w:cs="Times New Roman" w:hint="eastAsia"/>
          <w:bCs/>
          <w:sz w:val="28"/>
          <w:szCs w:val="28"/>
        </w:rPr>
        <w:t>在华西医学中心指导下，“医学</w:t>
      </w:r>
      <w:r w:rsidRPr="00A14E1C">
        <w:rPr>
          <w:rFonts w:ascii="Times New Roman" w:eastAsia="仿宋" w:hAnsi="仿宋" w:cs="Times New Roman"/>
          <w:bCs/>
          <w:sz w:val="28"/>
          <w:szCs w:val="28"/>
        </w:rPr>
        <w:t>+</w:t>
      </w:r>
      <w:r w:rsidRPr="00A14E1C">
        <w:rPr>
          <w:rFonts w:ascii="Times New Roman" w:eastAsia="仿宋" w:hAnsi="仿宋" w:cs="Times New Roman"/>
          <w:bCs/>
          <w:sz w:val="28"/>
          <w:szCs w:val="28"/>
        </w:rPr>
        <w:t>制造”中心邀请邀请校内外医学、工学、理学及科研管理等著名专家组建评审专家组，负责项目申报、评审、立项、评估、考核、验收等管理工作。</w:t>
      </w:r>
      <w:r w:rsidRPr="00A14E1C">
        <w:rPr>
          <w:rFonts w:ascii="Times New Roman" w:eastAsia="仿宋" w:hAnsi="仿宋" w:cs="Times New Roman"/>
          <w:bCs/>
          <w:sz w:val="28"/>
          <w:szCs w:val="28"/>
        </w:rPr>
        <w:t xml:space="preserve"> </w:t>
      </w:r>
    </w:p>
    <w:p w14:paraId="2D296052" w14:textId="77777777" w:rsidR="00293E4C" w:rsidRPr="00A14E1C" w:rsidRDefault="00293E4C" w:rsidP="00293E4C">
      <w:pPr>
        <w:spacing w:line="600" w:lineRule="exact"/>
        <w:ind w:firstLineChars="200" w:firstLine="560"/>
        <w:rPr>
          <w:rFonts w:ascii="Times New Roman" w:eastAsia="仿宋" w:hAnsi="仿宋" w:cs="Times New Roman"/>
          <w:bCs/>
          <w:sz w:val="28"/>
          <w:szCs w:val="28"/>
        </w:rPr>
      </w:pPr>
      <w:r w:rsidRPr="00A14E1C">
        <w:rPr>
          <w:rFonts w:ascii="Times New Roman" w:eastAsia="仿宋" w:hAnsi="仿宋" w:cs="Times New Roman"/>
          <w:bCs/>
          <w:sz w:val="28"/>
          <w:szCs w:val="28"/>
        </w:rPr>
        <w:t xml:space="preserve">1. </w:t>
      </w:r>
      <w:r w:rsidRPr="00A14E1C">
        <w:rPr>
          <w:rFonts w:ascii="Times New Roman" w:eastAsia="仿宋" w:hAnsi="仿宋" w:cs="Times New Roman"/>
          <w:bCs/>
          <w:sz w:val="28"/>
          <w:szCs w:val="28"/>
        </w:rPr>
        <w:t>申报书提交时，组织形式审查。</w:t>
      </w:r>
    </w:p>
    <w:p w14:paraId="2760F133" w14:textId="77777777" w:rsidR="00293E4C" w:rsidRPr="00A14E1C" w:rsidRDefault="00293E4C" w:rsidP="00293E4C">
      <w:pPr>
        <w:spacing w:line="600" w:lineRule="exact"/>
        <w:ind w:firstLineChars="200" w:firstLine="560"/>
        <w:rPr>
          <w:rFonts w:ascii="Times New Roman" w:eastAsia="仿宋" w:hAnsi="仿宋" w:cs="Times New Roman"/>
          <w:bCs/>
          <w:sz w:val="28"/>
          <w:szCs w:val="28"/>
        </w:rPr>
      </w:pPr>
      <w:r w:rsidRPr="00A14E1C">
        <w:rPr>
          <w:rFonts w:ascii="Times New Roman" w:eastAsia="仿宋" w:hAnsi="仿宋" w:cs="Times New Roman"/>
          <w:bCs/>
          <w:sz w:val="28"/>
          <w:szCs w:val="28"/>
        </w:rPr>
        <w:t xml:space="preserve">2. </w:t>
      </w:r>
      <w:r w:rsidRPr="00A14E1C">
        <w:rPr>
          <w:rFonts w:ascii="Times New Roman" w:eastAsia="仿宋" w:hAnsi="仿宋" w:cs="Times New Roman"/>
          <w:bCs/>
          <w:sz w:val="28"/>
          <w:szCs w:val="28"/>
        </w:rPr>
        <w:t>初审。</w:t>
      </w:r>
      <w:proofErr w:type="gramStart"/>
      <w:r w:rsidRPr="00A14E1C">
        <w:rPr>
          <w:rFonts w:ascii="Times New Roman" w:eastAsia="仿宋" w:hAnsi="仿宋" w:cs="Times New Roman"/>
          <w:bCs/>
          <w:sz w:val="28"/>
          <w:szCs w:val="28"/>
        </w:rPr>
        <w:t>自项目</w:t>
      </w:r>
      <w:proofErr w:type="gramEnd"/>
      <w:r w:rsidRPr="00A14E1C">
        <w:rPr>
          <w:rFonts w:ascii="Times New Roman" w:eastAsia="仿宋" w:hAnsi="仿宋" w:cs="Times New Roman"/>
          <w:bCs/>
          <w:sz w:val="28"/>
          <w:szCs w:val="28"/>
        </w:rPr>
        <w:t>申报截止后，</w:t>
      </w:r>
      <w:r w:rsidR="00B841BE" w:rsidRPr="00A14E1C">
        <w:rPr>
          <w:rFonts w:ascii="Times New Roman" w:eastAsia="仿宋" w:hAnsi="仿宋" w:cs="Times New Roman" w:hint="eastAsia"/>
          <w:bCs/>
          <w:sz w:val="28"/>
          <w:szCs w:val="28"/>
        </w:rPr>
        <w:t xml:space="preserve"> </w:t>
      </w:r>
      <w:r w:rsidR="00B841BE" w:rsidRPr="00A14E1C">
        <w:rPr>
          <w:rFonts w:ascii="Times New Roman" w:eastAsia="仿宋" w:hAnsi="仿宋" w:cs="Times New Roman" w:hint="eastAsia"/>
          <w:bCs/>
          <w:sz w:val="28"/>
          <w:szCs w:val="28"/>
        </w:rPr>
        <w:t>“医学</w:t>
      </w:r>
      <w:r w:rsidR="00B841BE" w:rsidRPr="00A14E1C">
        <w:rPr>
          <w:rFonts w:ascii="Times New Roman" w:eastAsia="仿宋" w:hAnsi="仿宋" w:cs="Times New Roman"/>
          <w:bCs/>
          <w:sz w:val="28"/>
          <w:szCs w:val="28"/>
        </w:rPr>
        <w:t>+</w:t>
      </w:r>
      <w:r w:rsidR="00B841BE" w:rsidRPr="00A14E1C">
        <w:rPr>
          <w:rFonts w:ascii="Times New Roman" w:eastAsia="仿宋" w:hAnsi="仿宋" w:cs="Times New Roman"/>
          <w:bCs/>
          <w:sz w:val="28"/>
          <w:szCs w:val="28"/>
        </w:rPr>
        <w:t>制造”中心分类登记</w:t>
      </w:r>
      <w:r w:rsidR="00B841BE" w:rsidRPr="00A14E1C">
        <w:rPr>
          <w:rFonts w:ascii="Times New Roman" w:eastAsia="仿宋" w:hAnsi="仿宋" w:cs="Times New Roman" w:hint="eastAsia"/>
          <w:bCs/>
          <w:sz w:val="28"/>
          <w:szCs w:val="28"/>
        </w:rPr>
        <w:t>，并</w:t>
      </w:r>
      <w:r w:rsidR="00B841BE" w:rsidRPr="00A14E1C">
        <w:rPr>
          <w:rFonts w:ascii="Times New Roman" w:eastAsia="仿宋" w:hAnsi="仿宋" w:cs="Times New Roman"/>
          <w:bCs/>
          <w:sz w:val="28"/>
          <w:szCs w:val="28"/>
        </w:rPr>
        <w:t>送评审专家组对申报项目进行</w:t>
      </w:r>
      <w:r w:rsidR="00B841BE" w:rsidRPr="00A14E1C">
        <w:rPr>
          <w:rFonts w:ascii="Times New Roman" w:eastAsia="仿宋" w:hAnsi="仿宋" w:cs="Times New Roman" w:hint="eastAsia"/>
          <w:bCs/>
          <w:sz w:val="28"/>
          <w:szCs w:val="28"/>
        </w:rPr>
        <w:t>初</w:t>
      </w:r>
      <w:r w:rsidR="00B841BE" w:rsidRPr="00A14E1C">
        <w:rPr>
          <w:rFonts w:ascii="Times New Roman" w:eastAsia="仿宋" w:hAnsi="仿宋" w:cs="Times New Roman"/>
          <w:bCs/>
          <w:sz w:val="28"/>
          <w:szCs w:val="28"/>
        </w:rPr>
        <w:t>审。</w:t>
      </w:r>
      <w:r w:rsidRPr="00A14E1C">
        <w:rPr>
          <w:rFonts w:ascii="Times New Roman" w:eastAsia="仿宋" w:hAnsi="仿宋" w:cs="Times New Roman"/>
          <w:bCs/>
          <w:sz w:val="28"/>
          <w:szCs w:val="28"/>
        </w:rPr>
        <w:t>初审结果确定后，通知答辩具体时间安排。</w:t>
      </w:r>
    </w:p>
    <w:p w14:paraId="4D11E8F9" w14:textId="77777777" w:rsidR="00293E4C" w:rsidRPr="00A14E1C" w:rsidRDefault="00293E4C" w:rsidP="00293E4C">
      <w:pPr>
        <w:spacing w:line="600" w:lineRule="exact"/>
        <w:ind w:firstLineChars="200" w:firstLine="560"/>
        <w:rPr>
          <w:rFonts w:ascii="Times New Roman" w:eastAsia="仿宋" w:hAnsi="仿宋" w:cs="Times New Roman"/>
          <w:bCs/>
          <w:sz w:val="28"/>
          <w:szCs w:val="28"/>
        </w:rPr>
      </w:pPr>
      <w:r w:rsidRPr="00A14E1C">
        <w:rPr>
          <w:rFonts w:ascii="Times New Roman" w:eastAsia="仿宋" w:hAnsi="仿宋" w:cs="Times New Roman"/>
          <w:bCs/>
          <w:sz w:val="28"/>
          <w:szCs w:val="28"/>
        </w:rPr>
        <w:t xml:space="preserve">3. </w:t>
      </w:r>
      <w:r w:rsidRPr="00A14E1C">
        <w:rPr>
          <w:rFonts w:ascii="Times New Roman" w:eastAsia="仿宋" w:hAnsi="仿宋" w:cs="Times New Roman"/>
          <w:bCs/>
          <w:sz w:val="28"/>
          <w:szCs w:val="28"/>
        </w:rPr>
        <w:t>会议答辩评审。</w:t>
      </w:r>
      <w:r w:rsidR="00CE5B99" w:rsidRPr="00A14E1C">
        <w:rPr>
          <w:rFonts w:ascii="Times New Roman" w:eastAsia="仿宋" w:hAnsi="仿宋" w:cs="Times New Roman" w:hint="eastAsia"/>
          <w:bCs/>
          <w:sz w:val="28"/>
          <w:szCs w:val="28"/>
        </w:rPr>
        <w:t>确定同意资助</w:t>
      </w:r>
      <w:r w:rsidR="00CE5B99" w:rsidRPr="00A14E1C">
        <w:rPr>
          <w:rFonts w:ascii="Times New Roman" w:eastAsia="仿宋" w:hAnsi="仿宋" w:cs="Times New Roman"/>
          <w:bCs/>
          <w:sz w:val="28"/>
          <w:szCs w:val="28"/>
        </w:rPr>
        <w:t>项目</w:t>
      </w:r>
      <w:r w:rsidR="00CE5B99" w:rsidRPr="00A14E1C">
        <w:rPr>
          <w:rFonts w:ascii="Times New Roman" w:eastAsia="仿宋" w:hAnsi="仿宋" w:cs="Times New Roman" w:hint="eastAsia"/>
          <w:bCs/>
          <w:sz w:val="28"/>
          <w:szCs w:val="28"/>
        </w:rPr>
        <w:t>并</w:t>
      </w:r>
      <w:proofErr w:type="gramStart"/>
      <w:r w:rsidR="00CE5B99" w:rsidRPr="00A14E1C">
        <w:rPr>
          <w:rFonts w:ascii="Times New Roman" w:eastAsia="仿宋" w:hAnsi="仿宋" w:cs="Times New Roman" w:hint="eastAsia"/>
          <w:bCs/>
          <w:sz w:val="28"/>
          <w:szCs w:val="28"/>
        </w:rPr>
        <w:t>报中心</w:t>
      </w:r>
      <w:proofErr w:type="gramEnd"/>
      <w:r w:rsidR="00CE5B99" w:rsidRPr="00A14E1C">
        <w:rPr>
          <w:rFonts w:ascii="Times New Roman" w:eastAsia="仿宋" w:hAnsi="仿宋" w:cs="Times New Roman" w:hint="eastAsia"/>
          <w:bCs/>
          <w:sz w:val="28"/>
          <w:szCs w:val="28"/>
        </w:rPr>
        <w:t>专家委员会审议。</w:t>
      </w:r>
    </w:p>
    <w:p w14:paraId="4323822E" w14:textId="77777777" w:rsidR="00293E4C" w:rsidRPr="00A14E1C" w:rsidRDefault="00CE5B99" w:rsidP="009872B5">
      <w:pPr>
        <w:spacing w:line="600" w:lineRule="exact"/>
        <w:ind w:firstLineChars="200" w:firstLine="560"/>
        <w:rPr>
          <w:rFonts w:ascii="Times New Roman" w:eastAsia="仿宋" w:hAnsi="仿宋" w:cs="Times New Roman"/>
          <w:bCs/>
          <w:sz w:val="28"/>
          <w:szCs w:val="28"/>
        </w:rPr>
      </w:pPr>
      <w:r w:rsidRPr="00A14E1C">
        <w:rPr>
          <w:rFonts w:ascii="Times New Roman" w:eastAsia="仿宋" w:hAnsi="仿宋" w:cs="Times New Roman"/>
          <w:bCs/>
          <w:sz w:val="28"/>
          <w:szCs w:val="28"/>
        </w:rPr>
        <w:t>4</w:t>
      </w:r>
      <w:r w:rsidR="00293E4C" w:rsidRPr="00A14E1C">
        <w:rPr>
          <w:rFonts w:ascii="Times New Roman" w:eastAsia="仿宋" w:hAnsi="仿宋" w:cs="Times New Roman"/>
          <w:bCs/>
          <w:sz w:val="28"/>
          <w:szCs w:val="28"/>
        </w:rPr>
        <w:t xml:space="preserve">. </w:t>
      </w:r>
      <w:r w:rsidR="00293E4C" w:rsidRPr="00A14E1C">
        <w:rPr>
          <w:rFonts w:ascii="Times New Roman" w:eastAsia="仿宋" w:hAnsi="仿宋" w:cs="Times New Roman"/>
          <w:bCs/>
          <w:sz w:val="28"/>
          <w:szCs w:val="28"/>
        </w:rPr>
        <w:t>获准立项的项目将进行立项公示，公示期满后向全院公布立项项目名单。</w:t>
      </w:r>
    </w:p>
    <w:p w14:paraId="444603DD" w14:textId="77777777" w:rsidR="000B492E" w:rsidRDefault="008A410A" w:rsidP="00A61119">
      <w:pPr>
        <w:spacing w:line="600" w:lineRule="exact"/>
        <w:rPr>
          <w:rFonts w:ascii="Times New Roman" w:eastAsia="楷体" w:hAnsi="Times New Roman" w:cs="Times New Roman"/>
          <w:b/>
          <w:color w:val="000000" w:themeColor="text1"/>
          <w:sz w:val="28"/>
          <w:szCs w:val="28"/>
        </w:rPr>
      </w:pPr>
      <w:r>
        <w:rPr>
          <w:rFonts w:ascii="Times New Roman" w:eastAsia="楷体" w:hAnsi="Times New Roman" w:cs="Times New Roman" w:hint="eastAsia"/>
          <w:b/>
          <w:color w:val="000000" w:themeColor="text1"/>
          <w:sz w:val="28"/>
          <w:szCs w:val="28"/>
        </w:rPr>
        <w:t>六</w:t>
      </w:r>
      <w:r w:rsidR="00072E9C">
        <w:rPr>
          <w:rFonts w:ascii="Times New Roman" w:eastAsia="楷体" w:hAnsi="Times New Roman" w:cs="Times New Roman" w:hint="eastAsia"/>
          <w:b/>
          <w:color w:val="000000" w:themeColor="text1"/>
          <w:sz w:val="28"/>
          <w:szCs w:val="28"/>
        </w:rPr>
        <w:t>、</w:t>
      </w:r>
      <w:r w:rsidR="00D82C74">
        <w:rPr>
          <w:rFonts w:ascii="Times New Roman" w:eastAsia="楷体" w:hAnsi="Times New Roman" w:cs="Times New Roman" w:hint="eastAsia"/>
          <w:b/>
          <w:color w:val="000000" w:themeColor="text1"/>
          <w:sz w:val="28"/>
          <w:szCs w:val="28"/>
        </w:rPr>
        <w:t xml:space="preserve"> </w:t>
      </w:r>
      <w:r w:rsidR="00D82C74">
        <w:rPr>
          <w:rFonts w:ascii="Times New Roman" w:eastAsia="楷体" w:hAnsi="Times New Roman" w:cs="Times New Roman" w:hint="eastAsia"/>
          <w:b/>
          <w:color w:val="000000" w:themeColor="text1"/>
          <w:sz w:val="28"/>
          <w:szCs w:val="28"/>
        </w:rPr>
        <w:t>项目管理与评估验收</w:t>
      </w:r>
      <w:r w:rsidR="00D334C7">
        <w:rPr>
          <w:rFonts w:ascii="Times New Roman" w:eastAsia="楷体" w:hAnsi="Times New Roman" w:cs="Times New Roman" w:hint="eastAsia"/>
          <w:b/>
          <w:color w:val="000000" w:themeColor="text1"/>
          <w:sz w:val="28"/>
          <w:szCs w:val="28"/>
        </w:rPr>
        <w:t>。</w:t>
      </w:r>
    </w:p>
    <w:p w14:paraId="4D0F175E" w14:textId="77777777" w:rsidR="00246413" w:rsidRDefault="00246413" w:rsidP="00CB6495">
      <w:pPr>
        <w:spacing w:line="600" w:lineRule="exact"/>
        <w:ind w:firstLineChars="196" w:firstLine="549"/>
        <w:rPr>
          <w:rFonts w:ascii="仿宋" w:eastAsia="仿宋" w:hAnsi="仿宋"/>
          <w:color w:val="000000" w:themeColor="text1"/>
          <w:sz w:val="28"/>
          <w:szCs w:val="28"/>
        </w:rPr>
      </w:pPr>
      <w:r w:rsidRPr="00246413">
        <w:rPr>
          <w:rFonts w:ascii="仿宋" w:eastAsia="仿宋" w:hAnsi="仿宋" w:hint="eastAsia"/>
          <w:color w:val="000000" w:themeColor="text1"/>
          <w:sz w:val="28"/>
          <w:szCs w:val="28"/>
        </w:rPr>
        <w:t>（一）填报项目任务书</w:t>
      </w:r>
    </w:p>
    <w:p w14:paraId="57004212" w14:textId="77777777" w:rsidR="00CB6495" w:rsidRPr="00CB6495"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1.“医学+</w:t>
      </w:r>
      <w:r>
        <w:rPr>
          <w:rFonts w:ascii="仿宋" w:eastAsia="仿宋" w:hAnsi="仿宋" w:hint="eastAsia"/>
          <w:color w:val="000000" w:themeColor="text1"/>
          <w:sz w:val="28"/>
          <w:szCs w:val="28"/>
        </w:rPr>
        <w:t>制造</w:t>
      </w:r>
      <w:r w:rsidRPr="00CB6495">
        <w:rPr>
          <w:rFonts w:ascii="仿宋" w:eastAsia="仿宋" w:hAnsi="仿宋"/>
          <w:color w:val="000000" w:themeColor="text1"/>
          <w:sz w:val="28"/>
          <w:szCs w:val="28"/>
        </w:rPr>
        <w:t>”中心</w:t>
      </w:r>
      <w:r w:rsidR="00B841BE">
        <w:rPr>
          <w:rFonts w:ascii="仿宋" w:eastAsia="仿宋" w:hAnsi="仿宋" w:hint="eastAsia"/>
          <w:color w:val="000000" w:themeColor="text1"/>
          <w:sz w:val="28"/>
          <w:szCs w:val="28"/>
        </w:rPr>
        <w:t>项目</w:t>
      </w:r>
      <w:r w:rsidR="00EF01ED">
        <w:rPr>
          <w:rFonts w:ascii="仿宋" w:eastAsia="仿宋" w:hAnsi="仿宋" w:hint="eastAsia"/>
          <w:color w:val="000000" w:themeColor="text1"/>
          <w:sz w:val="28"/>
          <w:szCs w:val="28"/>
        </w:rPr>
        <w:t>管理</w:t>
      </w:r>
      <w:r w:rsidR="00B841BE">
        <w:rPr>
          <w:rFonts w:ascii="仿宋" w:eastAsia="仿宋" w:hAnsi="仿宋"/>
          <w:color w:val="000000" w:themeColor="text1"/>
          <w:sz w:val="28"/>
          <w:szCs w:val="28"/>
        </w:rPr>
        <w:t>办公室</w:t>
      </w:r>
      <w:r w:rsidRPr="00CB6495">
        <w:rPr>
          <w:rFonts w:ascii="仿宋" w:eastAsia="仿宋" w:hAnsi="仿宋"/>
          <w:color w:val="000000" w:themeColor="text1"/>
          <w:sz w:val="28"/>
          <w:szCs w:val="28"/>
        </w:rPr>
        <w:t>具体负责项目的组织实施与监督管理。获准项目负责人首先需本人或派助理参加由“医学+</w:t>
      </w:r>
      <w:r>
        <w:rPr>
          <w:rFonts w:ascii="仿宋" w:eastAsia="仿宋" w:hAnsi="仿宋" w:hint="eastAsia"/>
          <w:color w:val="000000" w:themeColor="text1"/>
          <w:sz w:val="28"/>
          <w:szCs w:val="28"/>
        </w:rPr>
        <w:t>制</w:t>
      </w:r>
      <w:r>
        <w:rPr>
          <w:rFonts w:ascii="仿宋" w:eastAsia="仿宋" w:hAnsi="仿宋" w:hint="eastAsia"/>
          <w:color w:val="000000" w:themeColor="text1"/>
          <w:sz w:val="28"/>
          <w:szCs w:val="28"/>
        </w:rPr>
        <w:lastRenderedPageBreak/>
        <w:t>造</w:t>
      </w:r>
      <w:r w:rsidRPr="00CB6495">
        <w:rPr>
          <w:rFonts w:ascii="仿宋" w:eastAsia="仿宋" w:hAnsi="仿宋"/>
          <w:color w:val="000000" w:themeColor="text1"/>
          <w:sz w:val="28"/>
          <w:szCs w:val="28"/>
        </w:rPr>
        <w:t>”</w:t>
      </w:r>
      <w:r w:rsidR="00AF36AE">
        <w:rPr>
          <w:rFonts w:ascii="仿宋" w:eastAsia="仿宋" w:hAnsi="仿宋" w:hint="eastAsia"/>
          <w:color w:val="000000" w:themeColor="text1"/>
          <w:sz w:val="28"/>
          <w:szCs w:val="28"/>
        </w:rPr>
        <w:t>中心</w:t>
      </w:r>
      <w:r w:rsidR="00AF36AE" w:rsidRPr="00AF36AE">
        <w:rPr>
          <w:rFonts w:ascii="仿宋" w:eastAsia="仿宋" w:hAnsi="仿宋" w:hint="eastAsia"/>
          <w:color w:val="000000" w:themeColor="text1"/>
          <w:sz w:val="28"/>
          <w:szCs w:val="28"/>
        </w:rPr>
        <w:t>项目办公室</w:t>
      </w:r>
      <w:r w:rsidRPr="00CB6495">
        <w:rPr>
          <w:rFonts w:ascii="仿宋" w:eastAsia="仿宋" w:hAnsi="仿宋"/>
          <w:color w:val="000000" w:themeColor="text1"/>
          <w:sz w:val="28"/>
          <w:szCs w:val="28"/>
        </w:rPr>
        <w:t>组织的统一培训后，认真填报项目计划任务书与经费预算，并提交至“</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+制造”中心，经审核后批准。</w:t>
      </w:r>
    </w:p>
    <w:p w14:paraId="3FF38CF9" w14:textId="77777777" w:rsidR="00CB6495" w:rsidRPr="00CB6495"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2.凡涉及学术审查、伦理审查的项目，需完</w:t>
      </w:r>
      <w:r>
        <w:rPr>
          <w:rFonts w:ascii="仿宋" w:eastAsia="仿宋" w:hAnsi="仿宋" w:hint="eastAsia"/>
          <w:color w:val="000000" w:themeColor="text1"/>
          <w:sz w:val="28"/>
          <w:szCs w:val="28"/>
        </w:rPr>
        <w:t>成</w:t>
      </w:r>
      <w:r w:rsidRPr="00CB6495">
        <w:rPr>
          <w:rFonts w:ascii="仿宋" w:eastAsia="仿宋" w:hAnsi="仿宋"/>
          <w:color w:val="000000" w:themeColor="text1"/>
          <w:sz w:val="28"/>
          <w:szCs w:val="28"/>
        </w:rPr>
        <w:t>相关审查后，方可正式实施。</w:t>
      </w:r>
    </w:p>
    <w:p w14:paraId="7D73FD87" w14:textId="77777777" w:rsidR="00CB6495" w:rsidRPr="00CB6495"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3.立项后，如需申请国家科技部“人类遗传资源管理”审批或者申请“体（干）细胞临床研究备案”的项目，项目组应与“</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w:t>
      </w:r>
      <w:r w:rsidR="00F80844">
        <w:rPr>
          <w:rFonts w:ascii="仿宋" w:eastAsia="仿宋" w:hAnsi="仿宋" w:hint="eastAsia"/>
          <w:color w:val="000000" w:themeColor="text1"/>
          <w:sz w:val="28"/>
          <w:szCs w:val="28"/>
        </w:rPr>
        <w:t>项目</w:t>
      </w:r>
      <w:r w:rsidR="00F80844">
        <w:rPr>
          <w:rFonts w:ascii="仿宋" w:eastAsia="仿宋" w:hAnsi="仿宋"/>
          <w:color w:val="000000" w:themeColor="text1"/>
          <w:sz w:val="28"/>
          <w:szCs w:val="28"/>
        </w:rPr>
        <w:t>管理办公室</w:t>
      </w:r>
      <w:r w:rsidRPr="00CB6495">
        <w:rPr>
          <w:rFonts w:ascii="仿宋" w:eastAsia="仿宋" w:hAnsi="仿宋"/>
          <w:color w:val="000000" w:themeColor="text1"/>
          <w:sz w:val="28"/>
          <w:szCs w:val="28"/>
        </w:rPr>
        <w:t>联系并向国家相关部门申请。</w:t>
      </w:r>
    </w:p>
    <w:p w14:paraId="65D21269" w14:textId="77777777" w:rsidR="00CB6495" w:rsidRPr="00CB6495"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hint="eastAsia"/>
          <w:color w:val="000000" w:themeColor="text1"/>
          <w:sz w:val="28"/>
          <w:szCs w:val="28"/>
        </w:rPr>
        <w:t>（二）项目实施过程管理</w:t>
      </w:r>
    </w:p>
    <w:p w14:paraId="4719356A" w14:textId="77777777" w:rsidR="00CB6495" w:rsidRPr="00CB6495"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1.获资助者所在学院、科室应严格落实《项目申请书》中提到的支持条件，并督促获资助者认真完成科研任务。</w:t>
      </w:r>
    </w:p>
    <w:p w14:paraId="2D22F33C" w14:textId="77777777" w:rsidR="00CB6495" w:rsidRPr="00A07942"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2.任何学院、科室和个人不得以任何名义提取</w:t>
      </w:r>
      <w:r w:rsidRPr="00A07942">
        <w:rPr>
          <w:rFonts w:ascii="仿宋" w:eastAsia="仿宋" w:hAnsi="仿宋"/>
          <w:color w:val="000000" w:themeColor="text1"/>
          <w:sz w:val="28"/>
          <w:szCs w:val="28"/>
        </w:rPr>
        <w:t>科研基金资助项目管理费。</w:t>
      </w:r>
    </w:p>
    <w:p w14:paraId="30DA0277" w14:textId="77777777" w:rsidR="00CB6495" w:rsidRPr="00CB6495"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3.项目总负责人不得随意替代或更换，若因特殊原因使项目无法继续执行，项目总负责人及所在学院、科室应及时报告“</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w:t>
      </w:r>
      <w:r w:rsidR="00F80844">
        <w:rPr>
          <w:rFonts w:ascii="仿宋" w:eastAsia="仿宋" w:hAnsi="仿宋" w:hint="eastAsia"/>
          <w:color w:val="000000" w:themeColor="text1"/>
          <w:sz w:val="28"/>
          <w:szCs w:val="28"/>
        </w:rPr>
        <w:t>项目</w:t>
      </w:r>
      <w:r w:rsidR="00F80844">
        <w:rPr>
          <w:rFonts w:ascii="仿宋" w:eastAsia="仿宋" w:hAnsi="仿宋"/>
          <w:color w:val="000000" w:themeColor="text1"/>
          <w:sz w:val="28"/>
          <w:szCs w:val="28"/>
        </w:rPr>
        <w:t>管理办公室</w:t>
      </w:r>
      <w:r w:rsidRPr="00CB6495">
        <w:rPr>
          <w:rFonts w:ascii="仿宋" w:eastAsia="仿宋" w:hAnsi="仿宋"/>
          <w:color w:val="000000" w:themeColor="text1"/>
          <w:sz w:val="28"/>
          <w:szCs w:val="28"/>
        </w:rPr>
        <w:t>，如果能推荐符合条件的人选继续执行该项目，经审批同意后，方可更换；否则，终止项目，收回剩余经费。</w:t>
      </w:r>
    </w:p>
    <w:p w14:paraId="369D5584" w14:textId="77777777" w:rsidR="00D352EF"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4.项目总负责人不得随意延长项目研究期限，</w:t>
      </w:r>
      <w:r w:rsidR="00D352EF" w:rsidRPr="00D352EF">
        <w:rPr>
          <w:rFonts w:ascii="仿宋" w:eastAsia="仿宋" w:hAnsi="仿宋" w:hint="eastAsia"/>
          <w:color w:val="000000" w:themeColor="text1"/>
          <w:sz w:val="28"/>
          <w:szCs w:val="28"/>
        </w:rPr>
        <w:t>若因特殊情况无法按时完成，项目负责人应提前</w:t>
      </w:r>
      <w:r w:rsidR="00D352EF" w:rsidRPr="00D352EF">
        <w:rPr>
          <w:rFonts w:ascii="仿宋" w:eastAsia="仿宋" w:hAnsi="仿宋"/>
          <w:color w:val="000000" w:themeColor="text1"/>
          <w:sz w:val="28"/>
          <w:szCs w:val="28"/>
        </w:rPr>
        <w:t>3个月提出延期申请，由所在科室审核并签署意见报相关管理部门审查同意后，方可延期结题，延期原则上最多不超过1年。逾期不结题者，终止项目经费发放。</w:t>
      </w:r>
    </w:p>
    <w:p w14:paraId="4CE66AF7" w14:textId="77777777" w:rsidR="00CB6495" w:rsidRPr="00CB6495"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5.项目在公示立项后3</w:t>
      </w:r>
      <w:r w:rsidR="00246413">
        <w:rPr>
          <w:rFonts w:ascii="仿宋" w:eastAsia="仿宋" w:hAnsi="仿宋" w:hint="eastAsia"/>
          <w:color w:val="000000" w:themeColor="text1"/>
          <w:sz w:val="28"/>
          <w:szCs w:val="28"/>
        </w:rPr>
        <w:t>个</w:t>
      </w:r>
      <w:r w:rsidRPr="00CB6495">
        <w:rPr>
          <w:rFonts w:ascii="仿宋" w:eastAsia="仿宋" w:hAnsi="仿宋"/>
          <w:color w:val="000000" w:themeColor="text1"/>
          <w:sz w:val="28"/>
          <w:szCs w:val="28"/>
        </w:rPr>
        <w:t>月内未通过伦理审查，“</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+制造”中心将停止资助该项目，收回经费。</w:t>
      </w:r>
    </w:p>
    <w:p w14:paraId="3EA2608B" w14:textId="77777777" w:rsidR="00CB6495" w:rsidRPr="00CB6495"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6.项目正式实施后，需按照任务书要求提交项目进展报告，总结</w:t>
      </w:r>
      <w:r w:rsidRPr="00CB6495">
        <w:rPr>
          <w:rFonts w:ascii="仿宋" w:eastAsia="仿宋" w:hAnsi="仿宋"/>
          <w:color w:val="000000" w:themeColor="text1"/>
          <w:sz w:val="28"/>
          <w:szCs w:val="28"/>
        </w:rPr>
        <w:lastRenderedPageBreak/>
        <w:t>报告以及结题报告等。</w:t>
      </w:r>
    </w:p>
    <w:p w14:paraId="765E9407" w14:textId="77777777" w:rsidR="00CB6495" w:rsidRPr="00CB6495"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hint="eastAsia"/>
          <w:color w:val="000000" w:themeColor="text1"/>
          <w:sz w:val="28"/>
          <w:szCs w:val="28"/>
        </w:rPr>
        <w:t>（三）项目的评估考核及验收</w:t>
      </w:r>
    </w:p>
    <w:p w14:paraId="2561C116" w14:textId="77777777" w:rsidR="00CB6495" w:rsidRPr="00CB6495"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1. “</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w:t>
      </w:r>
      <w:r w:rsidR="00EF01ED">
        <w:rPr>
          <w:rFonts w:ascii="仿宋" w:eastAsia="仿宋" w:hAnsi="仿宋" w:hint="eastAsia"/>
          <w:color w:val="000000" w:themeColor="text1"/>
          <w:sz w:val="28"/>
          <w:szCs w:val="28"/>
        </w:rPr>
        <w:t>项目管理</w:t>
      </w:r>
      <w:r w:rsidR="00EF01ED">
        <w:rPr>
          <w:rFonts w:ascii="仿宋" w:eastAsia="仿宋" w:hAnsi="仿宋"/>
          <w:color w:val="000000" w:themeColor="text1"/>
          <w:sz w:val="28"/>
          <w:szCs w:val="28"/>
        </w:rPr>
        <w:t>办公室</w:t>
      </w:r>
      <w:r w:rsidRPr="00CB6495">
        <w:rPr>
          <w:rFonts w:ascii="仿宋" w:eastAsia="仿宋" w:hAnsi="仿宋"/>
          <w:color w:val="000000" w:themeColor="text1"/>
          <w:sz w:val="28"/>
          <w:szCs w:val="28"/>
        </w:rPr>
        <w:t>组织对获准项目的评估考核工作。对于考评不合格的项目，将终止项目执行，终止经费使用，并停止项目负责人及团队3年内再</w:t>
      </w:r>
      <w:r w:rsidR="00FA6F42">
        <w:rPr>
          <w:rFonts w:ascii="仿宋" w:eastAsia="仿宋" w:hAnsi="仿宋"/>
          <w:color w:val="000000" w:themeColor="text1"/>
          <w:sz w:val="28"/>
          <w:szCs w:val="28"/>
        </w:rPr>
        <w:t>申报本项目资格。终止项目的负责人应对其已开展工作、经费使用情况</w:t>
      </w:r>
      <w:r w:rsidRPr="00CB6495">
        <w:rPr>
          <w:rFonts w:ascii="仿宋" w:eastAsia="仿宋" w:hAnsi="仿宋"/>
          <w:color w:val="000000" w:themeColor="text1"/>
          <w:sz w:val="28"/>
          <w:szCs w:val="28"/>
        </w:rPr>
        <w:t>、阶段性成果、知识产权情况等做出书面报告。</w:t>
      </w:r>
    </w:p>
    <w:p w14:paraId="32393C3D" w14:textId="77777777" w:rsidR="00CB6495" w:rsidRDefault="00CB6495" w:rsidP="00CB6495">
      <w:pPr>
        <w:spacing w:line="600" w:lineRule="exact"/>
        <w:ind w:firstLineChars="196" w:firstLine="549"/>
        <w:rPr>
          <w:rFonts w:ascii="仿宋" w:eastAsia="仿宋" w:hAnsi="仿宋"/>
          <w:color w:val="000000" w:themeColor="text1"/>
          <w:sz w:val="28"/>
          <w:szCs w:val="28"/>
        </w:rPr>
      </w:pPr>
      <w:r w:rsidRPr="00CB6495">
        <w:rPr>
          <w:rFonts w:ascii="仿宋" w:eastAsia="仿宋" w:hAnsi="仿宋"/>
          <w:color w:val="000000" w:themeColor="text1"/>
          <w:sz w:val="28"/>
          <w:szCs w:val="28"/>
        </w:rPr>
        <w:t>2.项目执行期满后，项目</w:t>
      </w:r>
      <w:r w:rsidR="00FA6F42">
        <w:rPr>
          <w:rFonts w:ascii="仿宋" w:eastAsia="仿宋" w:hAnsi="仿宋" w:hint="eastAsia"/>
          <w:color w:val="000000" w:themeColor="text1"/>
          <w:sz w:val="28"/>
          <w:szCs w:val="28"/>
        </w:rPr>
        <w:t>负责人</w:t>
      </w:r>
      <w:r w:rsidRPr="00CB6495">
        <w:rPr>
          <w:rFonts w:ascii="仿宋" w:eastAsia="仿宋" w:hAnsi="仿宋"/>
          <w:color w:val="000000" w:themeColor="text1"/>
          <w:sz w:val="28"/>
          <w:szCs w:val="28"/>
        </w:rPr>
        <w:t>申请验收时应向“</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w:t>
      </w:r>
      <w:r w:rsidR="00EF01ED">
        <w:rPr>
          <w:rFonts w:ascii="仿宋" w:eastAsia="仿宋" w:hAnsi="仿宋" w:hint="eastAsia"/>
          <w:color w:val="000000" w:themeColor="text1"/>
          <w:sz w:val="28"/>
          <w:szCs w:val="28"/>
        </w:rPr>
        <w:t>项目</w:t>
      </w:r>
      <w:r w:rsidR="00EF01ED">
        <w:rPr>
          <w:rFonts w:ascii="仿宋" w:eastAsia="仿宋" w:hAnsi="仿宋"/>
          <w:color w:val="000000" w:themeColor="text1"/>
          <w:sz w:val="28"/>
          <w:szCs w:val="28"/>
        </w:rPr>
        <w:t>管理办公室</w:t>
      </w:r>
      <w:r w:rsidRPr="00CB6495">
        <w:rPr>
          <w:rFonts w:ascii="仿宋" w:eastAsia="仿宋" w:hAnsi="仿宋"/>
          <w:color w:val="000000" w:themeColor="text1"/>
          <w:sz w:val="28"/>
          <w:szCs w:val="28"/>
        </w:rPr>
        <w:t>及相关职能部门提交以下资料：验收申请表、研究工作总结报告、公开发表的论文专著、获得的成果专利、财务决算表及要求提供的其它材料。“</w:t>
      </w:r>
      <w:r w:rsidRPr="00CB6495">
        <w:rPr>
          <w:rFonts w:ascii="仿宋" w:eastAsia="仿宋" w:hAnsi="仿宋" w:hint="eastAsia"/>
          <w:color w:val="000000" w:themeColor="text1"/>
          <w:sz w:val="28"/>
          <w:szCs w:val="28"/>
        </w:rPr>
        <w:t>医学</w:t>
      </w:r>
      <w:r w:rsidRPr="00CB6495">
        <w:rPr>
          <w:rFonts w:ascii="仿宋" w:eastAsia="仿宋" w:hAnsi="仿宋"/>
          <w:color w:val="000000" w:themeColor="text1"/>
          <w:sz w:val="28"/>
          <w:szCs w:val="28"/>
        </w:rPr>
        <w:t>+制造”中心</w:t>
      </w:r>
      <w:r w:rsidR="00EF01ED">
        <w:rPr>
          <w:rFonts w:ascii="仿宋" w:eastAsia="仿宋" w:hAnsi="仿宋" w:hint="eastAsia"/>
          <w:color w:val="000000" w:themeColor="text1"/>
          <w:sz w:val="28"/>
          <w:szCs w:val="28"/>
        </w:rPr>
        <w:t>项目</w:t>
      </w:r>
      <w:r w:rsidR="00EF01ED">
        <w:rPr>
          <w:rFonts w:ascii="仿宋" w:eastAsia="仿宋" w:hAnsi="仿宋"/>
          <w:color w:val="000000" w:themeColor="text1"/>
          <w:sz w:val="28"/>
          <w:szCs w:val="28"/>
        </w:rPr>
        <w:t>管理办公室</w:t>
      </w:r>
      <w:r w:rsidRPr="00CB6495">
        <w:rPr>
          <w:rFonts w:ascii="仿宋" w:eastAsia="仿宋" w:hAnsi="仿宋"/>
          <w:color w:val="000000" w:themeColor="text1"/>
          <w:sz w:val="28"/>
          <w:szCs w:val="28"/>
        </w:rPr>
        <w:t>组织年度验收会，组织项目总负责人参加结题答辩。</w:t>
      </w:r>
    </w:p>
    <w:p w14:paraId="58C8C26E" w14:textId="77777777" w:rsidR="0055373F" w:rsidRPr="0055373F" w:rsidRDefault="0055373F" w:rsidP="0055373F">
      <w:pPr>
        <w:spacing w:line="600" w:lineRule="exact"/>
        <w:ind w:firstLineChars="196" w:firstLine="549"/>
        <w:rPr>
          <w:rFonts w:ascii="仿宋" w:eastAsia="仿宋" w:hAnsi="仿宋"/>
          <w:color w:val="000000" w:themeColor="text1"/>
          <w:sz w:val="28"/>
          <w:szCs w:val="28"/>
        </w:rPr>
      </w:pPr>
      <w:r w:rsidRPr="0055373F">
        <w:rPr>
          <w:rFonts w:ascii="仿宋" w:eastAsia="仿宋" w:hAnsi="仿宋"/>
          <w:color w:val="000000" w:themeColor="text1"/>
          <w:sz w:val="28"/>
          <w:szCs w:val="28"/>
        </w:rPr>
        <w:t>3.项目执行期满后，对于探索失败的项目，项目负责人因在结题答辩会上对失败的原因进行认真总结，并将研究工作总结报告、财务决算表及要求提供的其它资料提交“医学+制造”中心项目管理办公室及相关职能部门。</w:t>
      </w:r>
    </w:p>
    <w:p w14:paraId="28D7E0BC" w14:textId="77777777" w:rsidR="00CB6495" w:rsidRDefault="0055373F" w:rsidP="00CB6495">
      <w:pPr>
        <w:spacing w:line="600" w:lineRule="exact"/>
        <w:ind w:firstLineChars="196" w:firstLine="549"/>
        <w:rPr>
          <w:rFonts w:ascii="仿宋" w:eastAsia="仿宋" w:hAnsi="仿宋"/>
          <w:color w:val="000000" w:themeColor="text1"/>
          <w:sz w:val="28"/>
          <w:szCs w:val="28"/>
        </w:rPr>
      </w:pPr>
      <w:r>
        <w:rPr>
          <w:rFonts w:ascii="仿宋" w:eastAsia="仿宋" w:hAnsi="仿宋" w:hint="eastAsia"/>
          <w:color w:val="000000" w:themeColor="text1"/>
          <w:sz w:val="28"/>
          <w:szCs w:val="28"/>
        </w:rPr>
        <w:t>4</w:t>
      </w:r>
      <w:r w:rsidR="00CB6495" w:rsidRPr="00CB6495">
        <w:rPr>
          <w:rFonts w:ascii="仿宋" w:eastAsia="仿宋" w:hAnsi="仿宋"/>
          <w:color w:val="000000" w:themeColor="text1"/>
          <w:sz w:val="28"/>
          <w:szCs w:val="28"/>
        </w:rPr>
        <w:t>.项目的原始资料应妥善保存备查，包括：项目申请书，经费预算表，伦理批件，验收申请表、可溯源数据库等相关资料。项目负责人应确保原始资料的完整性、可靠性和真实性。</w:t>
      </w:r>
    </w:p>
    <w:bookmarkEnd w:id="2"/>
    <w:p w14:paraId="7CD55FEA" w14:textId="77777777" w:rsidR="000B492E" w:rsidRDefault="008A410A" w:rsidP="00A61119">
      <w:pPr>
        <w:spacing w:line="600" w:lineRule="exact"/>
        <w:rPr>
          <w:rFonts w:ascii="Times New Roman" w:eastAsia="楷体" w:hAnsi="Times New Roman" w:cs="Times New Roman"/>
          <w:b/>
          <w:color w:val="000000" w:themeColor="text1"/>
          <w:sz w:val="28"/>
          <w:szCs w:val="28"/>
        </w:rPr>
      </w:pPr>
      <w:r>
        <w:rPr>
          <w:rFonts w:ascii="Times New Roman" w:eastAsia="楷体" w:hAnsi="Times New Roman" w:cs="Times New Roman" w:hint="eastAsia"/>
          <w:b/>
          <w:color w:val="000000" w:themeColor="text1"/>
          <w:sz w:val="28"/>
          <w:szCs w:val="28"/>
        </w:rPr>
        <w:t>七</w:t>
      </w:r>
      <w:r w:rsidR="00072E9C">
        <w:rPr>
          <w:rFonts w:ascii="Times New Roman" w:eastAsia="楷体" w:hAnsi="Times New Roman" w:cs="Times New Roman"/>
          <w:b/>
          <w:color w:val="000000" w:themeColor="text1"/>
          <w:sz w:val="28"/>
          <w:szCs w:val="28"/>
        </w:rPr>
        <w:t>、</w:t>
      </w:r>
      <w:r w:rsidR="00D82C74">
        <w:rPr>
          <w:rFonts w:ascii="Times New Roman" w:eastAsia="楷体" w:hAnsi="Times New Roman" w:cs="Times New Roman"/>
          <w:b/>
          <w:color w:val="000000" w:themeColor="text1"/>
          <w:sz w:val="28"/>
          <w:szCs w:val="28"/>
        </w:rPr>
        <w:t>经费预算</w:t>
      </w:r>
    </w:p>
    <w:p w14:paraId="20CD891F" w14:textId="77777777" w:rsidR="00E73626" w:rsidRPr="00E73626" w:rsidRDefault="00E73626" w:rsidP="00E73626">
      <w:pPr>
        <w:spacing w:line="600" w:lineRule="exact"/>
        <w:ind w:firstLineChars="200" w:firstLine="560"/>
        <w:rPr>
          <w:rFonts w:ascii="Times New Roman" w:eastAsia="仿宋" w:hAnsi="仿宋" w:cs="Times New Roman"/>
          <w:bCs/>
          <w:color w:val="000000" w:themeColor="text1"/>
          <w:sz w:val="28"/>
          <w:szCs w:val="28"/>
        </w:rPr>
      </w:pPr>
      <w:r w:rsidRPr="00E73626">
        <w:rPr>
          <w:rFonts w:ascii="Times New Roman" w:eastAsia="仿宋" w:hAnsi="仿宋" w:cs="Times New Roman"/>
          <w:bCs/>
          <w:color w:val="000000" w:themeColor="text1"/>
          <w:sz w:val="28"/>
          <w:szCs w:val="28"/>
        </w:rPr>
        <w:t>1.</w:t>
      </w:r>
      <w:r w:rsidR="00FA6F42" w:rsidRPr="00FA6F42">
        <w:t xml:space="preserve"> </w:t>
      </w:r>
      <w:r w:rsidR="00FA6F42" w:rsidRPr="00FA6F42">
        <w:rPr>
          <w:rFonts w:ascii="Times New Roman" w:eastAsia="仿宋" w:hAnsi="仿宋" w:cs="Times New Roman"/>
          <w:bCs/>
          <w:color w:val="000000" w:themeColor="text1"/>
          <w:sz w:val="28"/>
          <w:szCs w:val="28"/>
        </w:rPr>
        <w:t>项目组应认真填写项目经费预算表，必须严格按年度编制经费预算</w:t>
      </w:r>
      <w:r w:rsidR="00FA6F42">
        <w:rPr>
          <w:rFonts w:ascii="Times New Roman" w:eastAsia="仿宋" w:hAnsi="仿宋" w:cs="Times New Roman" w:hint="eastAsia"/>
          <w:bCs/>
          <w:color w:val="000000" w:themeColor="text1"/>
          <w:sz w:val="28"/>
          <w:szCs w:val="28"/>
        </w:rPr>
        <w:t>。</w:t>
      </w:r>
      <w:r w:rsidRPr="00E73626">
        <w:rPr>
          <w:rFonts w:ascii="Times New Roman" w:eastAsia="仿宋" w:hAnsi="仿宋" w:cs="Times New Roman"/>
          <w:bCs/>
          <w:color w:val="000000" w:themeColor="text1"/>
          <w:sz w:val="28"/>
          <w:szCs w:val="28"/>
        </w:rPr>
        <w:t>如经费使用涉及到多院系、科室、中心协作单位，应签署科研合作协议及经费分配方案。项目经费预算编制经批准后方可正式实施。</w:t>
      </w:r>
    </w:p>
    <w:p w14:paraId="08124082" w14:textId="77777777" w:rsidR="00E73626" w:rsidRPr="00E73626" w:rsidRDefault="00E73626" w:rsidP="00E73626">
      <w:pPr>
        <w:spacing w:line="600" w:lineRule="exact"/>
        <w:ind w:firstLineChars="200" w:firstLine="560"/>
        <w:rPr>
          <w:rFonts w:ascii="Times New Roman" w:eastAsia="仿宋" w:hAnsi="仿宋" w:cs="Times New Roman"/>
          <w:bCs/>
          <w:color w:val="000000" w:themeColor="text1"/>
          <w:sz w:val="28"/>
          <w:szCs w:val="28"/>
        </w:rPr>
      </w:pPr>
      <w:r w:rsidRPr="00E73626">
        <w:rPr>
          <w:rFonts w:ascii="Times New Roman" w:eastAsia="仿宋" w:hAnsi="仿宋" w:cs="Times New Roman"/>
          <w:bCs/>
          <w:color w:val="000000" w:themeColor="text1"/>
          <w:sz w:val="28"/>
          <w:szCs w:val="28"/>
        </w:rPr>
        <w:lastRenderedPageBreak/>
        <w:t>2.</w:t>
      </w:r>
      <w:r w:rsidR="003D1F1D">
        <w:rPr>
          <w:rFonts w:ascii="Times New Roman" w:eastAsia="仿宋" w:hAnsi="仿宋" w:cs="Times New Roman"/>
          <w:bCs/>
          <w:color w:val="000000" w:themeColor="text1"/>
          <w:sz w:val="28"/>
          <w:szCs w:val="28"/>
        </w:rPr>
        <w:t xml:space="preserve"> </w:t>
      </w:r>
      <w:r w:rsidRPr="00E73626">
        <w:rPr>
          <w:rFonts w:ascii="Times New Roman" w:eastAsia="仿宋" w:hAnsi="仿宋" w:cs="Times New Roman"/>
          <w:bCs/>
          <w:color w:val="000000" w:themeColor="text1"/>
          <w:sz w:val="28"/>
          <w:szCs w:val="28"/>
        </w:rPr>
        <w:t>具体预算科目如下：</w:t>
      </w:r>
    </w:p>
    <w:p w14:paraId="3F417153" w14:textId="77777777" w:rsidR="003D1F1D" w:rsidRPr="003D1F1D" w:rsidRDefault="003D1F1D" w:rsidP="003D1F1D">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1</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材料费：研究开发过程中消耗的各种原材料，包括试剂、药品、实验动物及实验耗材等。</w:t>
      </w:r>
    </w:p>
    <w:p w14:paraId="4CA55C89" w14:textId="77777777" w:rsidR="003D1F1D" w:rsidRPr="003D1F1D" w:rsidRDefault="003D1F1D" w:rsidP="003D1F1D">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2</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测试化验加工费：在研究过程中支付的检验、测试、化验及加工等费用</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含临床病例观察</w:t>
      </w:r>
      <w:proofErr w:type="gramStart"/>
      <w:r w:rsidRPr="003D1F1D">
        <w:rPr>
          <w:rFonts w:ascii="Times New Roman" w:eastAsia="仿宋" w:hAnsi="仿宋" w:cs="Times New Roman"/>
          <w:bCs/>
          <w:color w:val="000000" w:themeColor="text1"/>
          <w:sz w:val="28"/>
          <w:szCs w:val="28"/>
        </w:rPr>
        <w:t>随访费</w:t>
      </w:r>
      <w:proofErr w:type="gramEnd"/>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。如需外拨，需签订科技合同。</w:t>
      </w:r>
    </w:p>
    <w:p w14:paraId="7EDBD65F" w14:textId="77777777" w:rsidR="003D1F1D" w:rsidRPr="003D1F1D" w:rsidRDefault="003D1F1D" w:rsidP="003D1F1D">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3</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差旅费：在项目实施过程中开展科学实验</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试验</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、科学考察、业务调研、学术交流等所发生的外埠差旅费、市内交通费、培训费等。具体参考</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关于印发</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四川大学华西医院科研项目差旅费报销实施细则</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的通知</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（川</w:t>
      </w:r>
      <w:proofErr w:type="gramStart"/>
      <w:r w:rsidRPr="003D1F1D">
        <w:rPr>
          <w:rFonts w:ascii="Times New Roman" w:eastAsia="仿宋" w:hAnsi="仿宋" w:cs="Times New Roman"/>
          <w:bCs/>
          <w:color w:val="000000" w:themeColor="text1"/>
          <w:sz w:val="28"/>
          <w:szCs w:val="28"/>
        </w:rPr>
        <w:t>医</w:t>
      </w:r>
      <w:proofErr w:type="gramEnd"/>
      <w:r w:rsidRPr="003D1F1D">
        <w:rPr>
          <w:rFonts w:ascii="Times New Roman" w:eastAsia="仿宋" w:hAnsi="仿宋" w:cs="Times New Roman"/>
          <w:bCs/>
          <w:color w:val="000000" w:themeColor="text1"/>
          <w:sz w:val="28"/>
          <w:szCs w:val="28"/>
        </w:rPr>
        <w:t>财〔</w:t>
      </w:r>
      <w:r w:rsidRPr="003D1F1D">
        <w:rPr>
          <w:rFonts w:ascii="Times New Roman" w:eastAsia="仿宋" w:hAnsi="仿宋" w:cs="Times New Roman"/>
          <w:bCs/>
          <w:color w:val="000000" w:themeColor="text1"/>
          <w:sz w:val="28"/>
          <w:szCs w:val="28"/>
        </w:rPr>
        <w:t>2017</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16</w:t>
      </w:r>
      <w:r w:rsidRPr="003D1F1D">
        <w:rPr>
          <w:rFonts w:ascii="Times New Roman" w:eastAsia="仿宋" w:hAnsi="仿宋" w:cs="Times New Roman"/>
          <w:bCs/>
          <w:color w:val="000000" w:themeColor="text1"/>
          <w:sz w:val="28"/>
          <w:szCs w:val="28"/>
        </w:rPr>
        <w:t>号）。</w:t>
      </w:r>
    </w:p>
    <w:p w14:paraId="52BBFC36" w14:textId="77777777" w:rsidR="003D1F1D" w:rsidRPr="003D1F1D" w:rsidRDefault="003D1F1D" w:rsidP="003D1F1D">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4</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会议费：在项目实施过程中为组织开展学术研讨、咨询以及协调项目等发生的会议费用。需按照四川大学华西医院相关规定进行预算编制及使用，原则上会议地点应安排在医院会议室，不得向参会人员收取费用。具体参考</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关于印发</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四川大学华西医院科研项目会议费报销实施细则</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的通知</w:t>
      </w:r>
      <w:proofErr w:type="gramStart"/>
      <w:r w:rsidRPr="003D1F1D">
        <w:rPr>
          <w:rFonts w:ascii="Times New Roman" w:eastAsia="仿宋" w:hAnsi="仿宋" w:cs="Times New Roman"/>
          <w:bCs/>
          <w:color w:val="000000" w:themeColor="text1"/>
          <w:sz w:val="28"/>
          <w:szCs w:val="28"/>
        </w:rPr>
        <w:t>》</w:t>
      </w:r>
      <w:proofErr w:type="gramEnd"/>
      <w:r w:rsidRPr="003D1F1D">
        <w:rPr>
          <w:rFonts w:ascii="Times New Roman" w:eastAsia="仿宋" w:hAnsi="仿宋" w:cs="Times New Roman"/>
          <w:bCs/>
          <w:color w:val="000000" w:themeColor="text1"/>
          <w:sz w:val="28"/>
          <w:szCs w:val="28"/>
        </w:rPr>
        <w:t>（川</w:t>
      </w:r>
      <w:proofErr w:type="gramStart"/>
      <w:r w:rsidRPr="003D1F1D">
        <w:rPr>
          <w:rFonts w:ascii="Times New Roman" w:eastAsia="仿宋" w:hAnsi="仿宋" w:cs="Times New Roman"/>
          <w:bCs/>
          <w:color w:val="000000" w:themeColor="text1"/>
          <w:sz w:val="28"/>
          <w:szCs w:val="28"/>
        </w:rPr>
        <w:t>医</w:t>
      </w:r>
      <w:proofErr w:type="gramEnd"/>
      <w:r w:rsidRPr="003D1F1D">
        <w:rPr>
          <w:rFonts w:ascii="Times New Roman" w:eastAsia="仿宋" w:hAnsi="仿宋" w:cs="Times New Roman"/>
          <w:bCs/>
          <w:color w:val="000000" w:themeColor="text1"/>
          <w:sz w:val="28"/>
          <w:szCs w:val="28"/>
        </w:rPr>
        <w:t>财〔</w:t>
      </w:r>
      <w:r w:rsidRPr="003D1F1D">
        <w:rPr>
          <w:rFonts w:ascii="Times New Roman" w:eastAsia="仿宋" w:hAnsi="仿宋" w:cs="Times New Roman"/>
          <w:bCs/>
          <w:color w:val="000000" w:themeColor="text1"/>
          <w:sz w:val="28"/>
          <w:szCs w:val="28"/>
        </w:rPr>
        <w:t>2017</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15</w:t>
      </w:r>
      <w:r w:rsidRPr="003D1F1D">
        <w:rPr>
          <w:rFonts w:ascii="Times New Roman" w:eastAsia="仿宋" w:hAnsi="仿宋" w:cs="Times New Roman"/>
          <w:bCs/>
          <w:color w:val="000000" w:themeColor="text1"/>
          <w:sz w:val="28"/>
          <w:szCs w:val="28"/>
        </w:rPr>
        <w:t>号）。</w:t>
      </w:r>
    </w:p>
    <w:p w14:paraId="10C78DA5" w14:textId="77777777" w:rsidR="003D1F1D" w:rsidRPr="003D1F1D" w:rsidRDefault="003D1F1D" w:rsidP="003D1F1D">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5</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国际合作与交流费：在项目实施过程中研究人员出国及外国专家来华工作的费用。</w:t>
      </w:r>
    </w:p>
    <w:p w14:paraId="5291A73E" w14:textId="77777777" w:rsidR="003D1F1D" w:rsidRPr="003D1F1D" w:rsidRDefault="003D1F1D" w:rsidP="003D1F1D">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6</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出版</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文献</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信息传播</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知识产权事务费：包括支付的文章版面费、资料费、软件购置费、文献检索费、项目组通讯费、专利申请及其他知识产权事务等费用。软件购置费用于支付项目所需的数据库等软件系统，需按照医院相关流程实行招标采购。</w:t>
      </w:r>
    </w:p>
    <w:p w14:paraId="38C9C71F" w14:textId="77777777" w:rsidR="003D1F1D" w:rsidRPr="003D1F1D" w:rsidRDefault="003D1F1D" w:rsidP="003D1F1D">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7</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劳务费：支付给无工资性收入的相关人员</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如在校研究生、本科生</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、临时聘用的非全院职工的劳务性费用和外院项目协作单位参加者的劳务性费用。聘请项目制助理需按照人力资源部相关流程进</w:t>
      </w:r>
      <w:r w:rsidRPr="003D1F1D">
        <w:rPr>
          <w:rFonts w:ascii="Times New Roman" w:eastAsia="仿宋" w:hAnsi="仿宋" w:cs="Times New Roman"/>
          <w:bCs/>
          <w:color w:val="000000" w:themeColor="text1"/>
          <w:sz w:val="28"/>
          <w:szCs w:val="28"/>
        </w:rPr>
        <w:lastRenderedPageBreak/>
        <w:t>行，不得私自动用项目经费聘用人员。在校研究生劳务费发放标准：硕士研究生不高于</w:t>
      </w:r>
      <w:r w:rsidRPr="003D1F1D">
        <w:rPr>
          <w:rFonts w:ascii="Times New Roman" w:eastAsia="仿宋" w:hAnsi="仿宋" w:cs="Times New Roman"/>
          <w:bCs/>
          <w:color w:val="000000" w:themeColor="text1"/>
          <w:sz w:val="28"/>
          <w:szCs w:val="28"/>
        </w:rPr>
        <w:t>1200</w:t>
      </w:r>
      <w:r w:rsidRPr="003D1F1D">
        <w:rPr>
          <w:rFonts w:ascii="Times New Roman" w:eastAsia="仿宋" w:hAnsi="仿宋" w:cs="Times New Roman"/>
          <w:bCs/>
          <w:color w:val="000000" w:themeColor="text1"/>
          <w:sz w:val="28"/>
          <w:szCs w:val="28"/>
        </w:rPr>
        <w:t>元，博士研究生不高于</w:t>
      </w:r>
      <w:r w:rsidRPr="003D1F1D">
        <w:rPr>
          <w:rFonts w:ascii="Times New Roman" w:eastAsia="仿宋" w:hAnsi="仿宋" w:cs="Times New Roman"/>
          <w:bCs/>
          <w:color w:val="000000" w:themeColor="text1"/>
          <w:sz w:val="28"/>
          <w:szCs w:val="28"/>
        </w:rPr>
        <w:t>1800</w:t>
      </w:r>
      <w:r w:rsidRPr="003D1F1D">
        <w:rPr>
          <w:rFonts w:ascii="Times New Roman" w:eastAsia="仿宋" w:hAnsi="仿宋" w:cs="Times New Roman"/>
          <w:bCs/>
          <w:color w:val="000000" w:themeColor="text1"/>
          <w:sz w:val="28"/>
          <w:szCs w:val="28"/>
        </w:rPr>
        <w:t>元，并且严格按照税务局相关规定代扣个人所得税。参照横向课题经费管理，不设置人员费比例限制。</w:t>
      </w:r>
    </w:p>
    <w:p w14:paraId="2FE8C2AF" w14:textId="77777777" w:rsidR="003D1F1D" w:rsidRPr="003D1F1D" w:rsidRDefault="003D1F1D" w:rsidP="003D1F1D">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8</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专家咨询费：支付给聘请的咨询专家的费用，按照《四川大学华西医院关于执行</w:t>
      </w:r>
      <w:r w:rsidRPr="003D1F1D">
        <w:rPr>
          <w:rFonts w:ascii="Times New Roman" w:eastAsia="仿宋" w:hAnsi="仿宋" w:cs="Times New Roman"/>
          <w:bCs/>
          <w:color w:val="000000" w:themeColor="text1"/>
          <w:sz w:val="28"/>
          <w:szCs w:val="28"/>
        </w:rPr>
        <w:t>&lt;</w:t>
      </w:r>
      <w:r w:rsidRPr="003D1F1D">
        <w:rPr>
          <w:rFonts w:ascii="Times New Roman" w:eastAsia="仿宋" w:hAnsi="仿宋" w:cs="Times New Roman"/>
          <w:bCs/>
          <w:color w:val="000000" w:themeColor="text1"/>
          <w:sz w:val="28"/>
          <w:szCs w:val="28"/>
        </w:rPr>
        <w:t>中央财政科研项目专家咨询费管理办法</w:t>
      </w:r>
      <w:r w:rsidRPr="003D1F1D">
        <w:rPr>
          <w:rFonts w:ascii="Times New Roman" w:eastAsia="仿宋" w:hAnsi="仿宋" w:cs="Times New Roman"/>
          <w:bCs/>
          <w:color w:val="000000" w:themeColor="text1"/>
          <w:sz w:val="28"/>
          <w:szCs w:val="28"/>
        </w:rPr>
        <w:t>&gt;</w:t>
      </w:r>
      <w:r w:rsidRPr="003D1F1D">
        <w:rPr>
          <w:rFonts w:ascii="Times New Roman" w:eastAsia="仿宋" w:hAnsi="仿宋" w:cs="Times New Roman"/>
          <w:bCs/>
          <w:color w:val="000000" w:themeColor="text1"/>
          <w:sz w:val="28"/>
          <w:szCs w:val="28"/>
        </w:rPr>
        <w:t>的通知》（川</w:t>
      </w:r>
      <w:proofErr w:type="gramStart"/>
      <w:r w:rsidRPr="003D1F1D">
        <w:rPr>
          <w:rFonts w:ascii="Times New Roman" w:eastAsia="仿宋" w:hAnsi="仿宋" w:cs="Times New Roman"/>
          <w:bCs/>
          <w:color w:val="000000" w:themeColor="text1"/>
          <w:sz w:val="28"/>
          <w:szCs w:val="28"/>
        </w:rPr>
        <w:t>医</w:t>
      </w:r>
      <w:proofErr w:type="gramEnd"/>
      <w:r w:rsidRPr="003D1F1D">
        <w:rPr>
          <w:rFonts w:ascii="Times New Roman" w:eastAsia="仿宋" w:hAnsi="仿宋" w:cs="Times New Roman"/>
          <w:bCs/>
          <w:color w:val="000000" w:themeColor="text1"/>
          <w:sz w:val="28"/>
          <w:szCs w:val="28"/>
        </w:rPr>
        <w:t>财</w:t>
      </w:r>
      <w:r w:rsidRPr="003D1F1D">
        <w:rPr>
          <w:rFonts w:ascii="Times New Roman" w:eastAsia="仿宋" w:hAnsi="仿宋" w:cs="Times New Roman"/>
          <w:bCs/>
          <w:color w:val="000000" w:themeColor="text1"/>
          <w:sz w:val="28"/>
          <w:szCs w:val="28"/>
        </w:rPr>
        <w:t>[2017] 40</w:t>
      </w:r>
      <w:r w:rsidRPr="003D1F1D">
        <w:rPr>
          <w:rFonts w:ascii="Times New Roman" w:eastAsia="仿宋" w:hAnsi="仿宋" w:cs="Times New Roman"/>
          <w:bCs/>
          <w:color w:val="000000" w:themeColor="text1"/>
          <w:sz w:val="28"/>
          <w:szCs w:val="28"/>
        </w:rPr>
        <w:t>号）规定使用。专家咨询费标准（包括国际专家咨询费）如下表：</w:t>
      </w:r>
    </w:p>
    <w:tbl>
      <w:tblPr>
        <w:tblStyle w:val="af2"/>
        <w:tblW w:w="8355" w:type="dxa"/>
        <w:jc w:val="center"/>
        <w:tblLayout w:type="fixed"/>
        <w:tblLook w:val="04A0" w:firstRow="1" w:lastRow="0" w:firstColumn="1" w:lastColumn="0" w:noHBand="0" w:noVBand="1"/>
      </w:tblPr>
      <w:tblGrid>
        <w:gridCol w:w="2088"/>
        <w:gridCol w:w="1631"/>
        <w:gridCol w:w="2363"/>
        <w:gridCol w:w="2273"/>
      </w:tblGrid>
      <w:tr w:rsidR="003D1F1D" w:rsidRPr="003D1F1D" w14:paraId="16BE7A79" w14:textId="77777777" w:rsidTr="0055373F">
        <w:trPr>
          <w:trHeight w:val="595"/>
          <w:jc w:val="center"/>
        </w:trPr>
        <w:tc>
          <w:tcPr>
            <w:tcW w:w="2088" w:type="dxa"/>
            <w:vAlign w:val="center"/>
          </w:tcPr>
          <w:p w14:paraId="0F8185EC" w14:textId="77777777" w:rsidR="003D1F1D" w:rsidRPr="003D1F1D" w:rsidRDefault="003D1F1D" w:rsidP="009872B5">
            <w:pPr>
              <w:spacing w:line="600" w:lineRule="exact"/>
              <w:jc w:val="center"/>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咨询专家</w:t>
            </w:r>
          </w:p>
        </w:tc>
        <w:tc>
          <w:tcPr>
            <w:tcW w:w="1631" w:type="dxa"/>
            <w:vAlign w:val="center"/>
          </w:tcPr>
          <w:p w14:paraId="76FB7A1C" w14:textId="77777777" w:rsidR="003D1F1D" w:rsidRPr="003D1F1D" w:rsidRDefault="003D1F1D" w:rsidP="009872B5">
            <w:pPr>
              <w:spacing w:line="600" w:lineRule="exact"/>
              <w:jc w:val="center"/>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咨询方式</w:t>
            </w:r>
          </w:p>
        </w:tc>
        <w:tc>
          <w:tcPr>
            <w:tcW w:w="4636" w:type="dxa"/>
            <w:gridSpan w:val="2"/>
            <w:vAlign w:val="center"/>
          </w:tcPr>
          <w:p w14:paraId="28887A09" w14:textId="77777777" w:rsidR="003D1F1D" w:rsidRPr="003D1F1D" w:rsidRDefault="003D1F1D" w:rsidP="009872B5">
            <w:pPr>
              <w:spacing w:line="600" w:lineRule="exact"/>
              <w:jc w:val="center"/>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标准（元）</w:t>
            </w:r>
          </w:p>
        </w:tc>
      </w:tr>
      <w:tr w:rsidR="003D1F1D" w:rsidRPr="003D1F1D" w14:paraId="69F2D19F" w14:textId="77777777" w:rsidTr="0055373F">
        <w:trPr>
          <w:trHeight w:val="1770"/>
          <w:jc w:val="center"/>
        </w:trPr>
        <w:tc>
          <w:tcPr>
            <w:tcW w:w="2088" w:type="dxa"/>
            <w:vMerge w:val="restart"/>
            <w:vAlign w:val="center"/>
          </w:tcPr>
          <w:p w14:paraId="246D2736"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具有或相当于高级专业技术职称的人员</w:t>
            </w:r>
          </w:p>
        </w:tc>
        <w:tc>
          <w:tcPr>
            <w:tcW w:w="1631" w:type="dxa"/>
          </w:tcPr>
          <w:p w14:paraId="0A85FF63"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会议</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现场访谈或勘察咨询</w:t>
            </w:r>
          </w:p>
        </w:tc>
        <w:tc>
          <w:tcPr>
            <w:tcW w:w="2363" w:type="dxa"/>
            <w:vAlign w:val="center"/>
          </w:tcPr>
          <w:p w14:paraId="51A3385A"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1500-2400</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天）</w:t>
            </w:r>
          </w:p>
          <w:p w14:paraId="7DB5C828"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（第</w:t>
            </w:r>
            <w:r w:rsidRPr="003D1F1D">
              <w:rPr>
                <w:rFonts w:ascii="Times New Roman" w:eastAsia="仿宋" w:hAnsi="仿宋" w:cs="Times New Roman"/>
                <w:bCs/>
                <w:color w:val="000000" w:themeColor="text1"/>
                <w:sz w:val="28"/>
                <w:szCs w:val="28"/>
              </w:rPr>
              <w:t>1</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2</w:t>
            </w:r>
            <w:r w:rsidRPr="003D1F1D">
              <w:rPr>
                <w:rFonts w:ascii="Times New Roman" w:eastAsia="仿宋" w:hAnsi="仿宋" w:cs="Times New Roman"/>
                <w:bCs/>
                <w:color w:val="000000" w:themeColor="text1"/>
                <w:sz w:val="28"/>
                <w:szCs w:val="28"/>
              </w:rPr>
              <w:t>天）</w:t>
            </w:r>
          </w:p>
        </w:tc>
        <w:tc>
          <w:tcPr>
            <w:tcW w:w="2273" w:type="dxa"/>
            <w:vAlign w:val="center"/>
          </w:tcPr>
          <w:p w14:paraId="41CCA336"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750-1200</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天）</w:t>
            </w:r>
          </w:p>
          <w:p w14:paraId="629E320C"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（第</w:t>
            </w:r>
            <w:r w:rsidRPr="003D1F1D">
              <w:rPr>
                <w:rFonts w:ascii="Times New Roman" w:eastAsia="仿宋" w:hAnsi="仿宋" w:cs="Times New Roman"/>
                <w:bCs/>
                <w:color w:val="000000" w:themeColor="text1"/>
                <w:sz w:val="28"/>
                <w:szCs w:val="28"/>
              </w:rPr>
              <w:t>3</w:t>
            </w:r>
            <w:r w:rsidRPr="003D1F1D">
              <w:rPr>
                <w:rFonts w:ascii="Times New Roman" w:eastAsia="仿宋" w:hAnsi="仿宋" w:cs="Times New Roman"/>
                <w:bCs/>
                <w:color w:val="000000" w:themeColor="text1"/>
                <w:sz w:val="28"/>
                <w:szCs w:val="28"/>
              </w:rPr>
              <w:t>天及以后）</w:t>
            </w:r>
          </w:p>
        </w:tc>
      </w:tr>
      <w:tr w:rsidR="003D1F1D" w:rsidRPr="003D1F1D" w14:paraId="3724C959" w14:textId="77777777" w:rsidTr="0055373F">
        <w:trPr>
          <w:trHeight w:val="609"/>
          <w:jc w:val="center"/>
        </w:trPr>
        <w:tc>
          <w:tcPr>
            <w:tcW w:w="2088" w:type="dxa"/>
            <w:vMerge/>
          </w:tcPr>
          <w:p w14:paraId="2360A3BE"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p>
        </w:tc>
        <w:tc>
          <w:tcPr>
            <w:tcW w:w="1631" w:type="dxa"/>
          </w:tcPr>
          <w:p w14:paraId="4D7687D7" w14:textId="77777777" w:rsidR="003D1F1D" w:rsidRPr="003D1F1D" w:rsidRDefault="003D1F1D" w:rsidP="009872B5">
            <w:pPr>
              <w:spacing w:line="600" w:lineRule="exact"/>
              <w:jc w:val="center"/>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通讯咨询</w:t>
            </w:r>
          </w:p>
        </w:tc>
        <w:tc>
          <w:tcPr>
            <w:tcW w:w="4636" w:type="dxa"/>
            <w:gridSpan w:val="2"/>
          </w:tcPr>
          <w:p w14:paraId="57461873" w14:textId="77777777" w:rsidR="003D1F1D" w:rsidRPr="003D1F1D" w:rsidRDefault="003D1F1D" w:rsidP="009872B5">
            <w:pPr>
              <w:spacing w:line="600" w:lineRule="exact"/>
              <w:jc w:val="center"/>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750-1200</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proofErr w:type="gramStart"/>
            <w:r w:rsidRPr="003D1F1D">
              <w:rPr>
                <w:rFonts w:ascii="Times New Roman" w:eastAsia="仿宋" w:hAnsi="仿宋" w:cs="Times New Roman"/>
                <w:bCs/>
                <w:color w:val="000000" w:themeColor="text1"/>
                <w:sz w:val="28"/>
                <w:szCs w:val="28"/>
              </w:rPr>
              <w:t>个</w:t>
            </w:r>
            <w:proofErr w:type="gramEnd"/>
            <w:r w:rsidRPr="003D1F1D">
              <w:rPr>
                <w:rFonts w:ascii="Times New Roman" w:eastAsia="仿宋" w:hAnsi="仿宋" w:cs="Times New Roman"/>
                <w:bCs/>
                <w:color w:val="000000" w:themeColor="text1"/>
                <w:sz w:val="28"/>
                <w:szCs w:val="28"/>
              </w:rPr>
              <w:t>项目或课题）</w:t>
            </w:r>
          </w:p>
        </w:tc>
      </w:tr>
      <w:tr w:rsidR="003D1F1D" w:rsidRPr="003D1F1D" w14:paraId="21EB4CC1" w14:textId="77777777" w:rsidTr="0055373F">
        <w:trPr>
          <w:trHeight w:val="1785"/>
          <w:jc w:val="center"/>
        </w:trPr>
        <w:tc>
          <w:tcPr>
            <w:tcW w:w="2088" w:type="dxa"/>
            <w:vMerge w:val="restart"/>
            <w:vAlign w:val="center"/>
          </w:tcPr>
          <w:p w14:paraId="194D1F72" w14:textId="77777777" w:rsidR="003D1F1D" w:rsidRPr="003D1F1D" w:rsidRDefault="003D1F1D" w:rsidP="009872B5">
            <w:pPr>
              <w:spacing w:line="600" w:lineRule="exact"/>
              <w:jc w:val="center"/>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其他人员</w:t>
            </w:r>
          </w:p>
        </w:tc>
        <w:tc>
          <w:tcPr>
            <w:tcW w:w="1631" w:type="dxa"/>
          </w:tcPr>
          <w:p w14:paraId="3EBC1029"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会议</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现场访谈或勘察咨询</w:t>
            </w:r>
          </w:p>
        </w:tc>
        <w:tc>
          <w:tcPr>
            <w:tcW w:w="2363" w:type="dxa"/>
            <w:vAlign w:val="center"/>
          </w:tcPr>
          <w:p w14:paraId="4FC4D421"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900-1500</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天）</w:t>
            </w:r>
          </w:p>
          <w:p w14:paraId="4D0ACAA8"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（第</w:t>
            </w:r>
            <w:r w:rsidRPr="003D1F1D">
              <w:rPr>
                <w:rFonts w:ascii="Times New Roman" w:eastAsia="仿宋" w:hAnsi="仿宋" w:cs="Times New Roman"/>
                <w:bCs/>
                <w:color w:val="000000" w:themeColor="text1"/>
                <w:sz w:val="28"/>
                <w:szCs w:val="28"/>
              </w:rPr>
              <w:t>1</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2</w:t>
            </w:r>
            <w:r w:rsidRPr="003D1F1D">
              <w:rPr>
                <w:rFonts w:ascii="Times New Roman" w:eastAsia="仿宋" w:hAnsi="仿宋" w:cs="Times New Roman"/>
                <w:bCs/>
                <w:color w:val="000000" w:themeColor="text1"/>
                <w:sz w:val="28"/>
                <w:szCs w:val="28"/>
              </w:rPr>
              <w:t>天）</w:t>
            </w:r>
          </w:p>
        </w:tc>
        <w:tc>
          <w:tcPr>
            <w:tcW w:w="2273" w:type="dxa"/>
            <w:vAlign w:val="center"/>
          </w:tcPr>
          <w:p w14:paraId="320D729D"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450-750</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r w:rsidRPr="003D1F1D">
              <w:rPr>
                <w:rFonts w:ascii="Times New Roman" w:eastAsia="仿宋" w:hAnsi="仿宋" w:cs="Times New Roman"/>
                <w:bCs/>
                <w:color w:val="000000" w:themeColor="text1"/>
                <w:sz w:val="28"/>
                <w:szCs w:val="28"/>
              </w:rPr>
              <w:t>天）</w:t>
            </w:r>
          </w:p>
          <w:p w14:paraId="48F2B3DF"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（第</w:t>
            </w:r>
            <w:r w:rsidRPr="003D1F1D">
              <w:rPr>
                <w:rFonts w:ascii="Times New Roman" w:eastAsia="仿宋" w:hAnsi="仿宋" w:cs="Times New Roman"/>
                <w:bCs/>
                <w:color w:val="000000" w:themeColor="text1"/>
                <w:sz w:val="28"/>
                <w:szCs w:val="28"/>
              </w:rPr>
              <w:t>3</w:t>
            </w:r>
            <w:r w:rsidRPr="003D1F1D">
              <w:rPr>
                <w:rFonts w:ascii="Times New Roman" w:eastAsia="仿宋" w:hAnsi="仿宋" w:cs="Times New Roman"/>
                <w:bCs/>
                <w:color w:val="000000" w:themeColor="text1"/>
                <w:sz w:val="28"/>
                <w:szCs w:val="28"/>
              </w:rPr>
              <w:t>天及以后）</w:t>
            </w:r>
          </w:p>
        </w:tc>
      </w:tr>
      <w:tr w:rsidR="003D1F1D" w:rsidRPr="003D1F1D" w14:paraId="24BC0A1B" w14:textId="77777777" w:rsidTr="0055373F">
        <w:trPr>
          <w:trHeight w:val="595"/>
          <w:jc w:val="center"/>
        </w:trPr>
        <w:tc>
          <w:tcPr>
            <w:tcW w:w="2088" w:type="dxa"/>
            <w:vMerge/>
          </w:tcPr>
          <w:p w14:paraId="5AEC3A50" w14:textId="77777777" w:rsidR="003D1F1D" w:rsidRPr="003D1F1D" w:rsidRDefault="003D1F1D" w:rsidP="009872B5">
            <w:pPr>
              <w:spacing w:line="600" w:lineRule="exact"/>
              <w:rPr>
                <w:rFonts w:ascii="Times New Roman" w:eastAsia="仿宋" w:hAnsi="仿宋" w:cs="Times New Roman"/>
                <w:bCs/>
                <w:color w:val="000000" w:themeColor="text1"/>
                <w:sz w:val="28"/>
                <w:szCs w:val="28"/>
              </w:rPr>
            </w:pPr>
          </w:p>
        </w:tc>
        <w:tc>
          <w:tcPr>
            <w:tcW w:w="1631" w:type="dxa"/>
          </w:tcPr>
          <w:p w14:paraId="338603BA" w14:textId="77777777" w:rsidR="003D1F1D" w:rsidRPr="003D1F1D" w:rsidRDefault="003D1F1D" w:rsidP="009872B5">
            <w:pPr>
              <w:spacing w:line="600" w:lineRule="exact"/>
              <w:jc w:val="center"/>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通讯咨询</w:t>
            </w:r>
          </w:p>
        </w:tc>
        <w:tc>
          <w:tcPr>
            <w:tcW w:w="4636" w:type="dxa"/>
            <w:gridSpan w:val="2"/>
          </w:tcPr>
          <w:p w14:paraId="3749C94B" w14:textId="77777777" w:rsidR="003D1F1D" w:rsidRPr="003D1F1D" w:rsidRDefault="003D1F1D" w:rsidP="009872B5">
            <w:pPr>
              <w:spacing w:line="600" w:lineRule="exact"/>
              <w:jc w:val="center"/>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450-750</w:t>
            </w:r>
            <w:r w:rsidRPr="003D1F1D">
              <w:rPr>
                <w:rFonts w:ascii="Times New Roman" w:eastAsia="仿宋" w:hAnsi="仿宋" w:cs="Times New Roman"/>
                <w:bCs/>
                <w:color w:val="000000" w:themeColor="text1"/>
                <w:sz w:val="28"/>
                <w:szCs w:val="28"/>
              </w:rPr>
              <w:t>（人</w:t>
            </w:r>
            <w:r w:rsidRPr="003D1F1D">
              <w:rPr>
                <w:rFonts w:ascii="Times New Roman" w:eastAsia="仿宋" w:hAnsi="仿宋" w:cs="Times New Roman"/>
                <w:bCs/>
                <w:color w:val="000000" w:themeColor="text1"/>
                <w:sz w:val="28"/>
                <w:szCs w:val="28"/>
              </w:rPr>
              <w:t>/</w:t>
            </w:r>
            <w:proofErr w:type="gramStart"/>
            <w:r w:rsidRPr="003D1F1D">
              <w:rPr>
                <w:rFonts w:ascii="Times New Roman" w:eastAsia="仿宋" w:hAnsi="仿宋" w:cs="Times New Roman"/>
                <w:bCs/>
                <w:color w:val="000000" w:themeColor="text1"/>
                <w:sz w:val="28"/>
                <w:szCs w:val="28"/>
              </w:rPr>
              <w:t>个</w:t>
            </w:r>
            <w:proofErr w:type="gramEnd"/>
            <w:r w:rsidRPr="003D1F1D">
              <w:rPr>
                <w:rFonts w:ascii="Times New Roman" w:eastAsia="仿宋" w:hAnsi="仿宋" w:cs="Times New Roman"/>
                <w:bCs/>
                <w:color w:val="000000" w:themeColor="text1"/>
                <w:sz w:val="28"/>
                <w:szCs w:val="28"/>
              </w:rPr>
              <w:t>项目或课题）</w:t>
            </w:r>
          </w:p>
        </w:tc>
      </w:tr>
    </w:tbl>
    <w:p w14:paraId="5CDC68B3" w14:textId="77777777" w:rsidR="003D1F1D" w:rsidRPr="003D1F1D" w:rsidRDefault="003D1F1D" w:rsidP="003D1F1D">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bCs/>
          <w:color w:val="000000" w:themeColor="text1"/>
          <w:sz w:val="28"/>
          <w:szCs w:val="28"/>
        </w:rPr>
        <w:t>院士、国内外知名专家，可按照高级专业技术职称专家咨询费标准上浮</w:t>
      </w:r>
      <w:r w:rsidRPr="003D1F1D">
        <w:rPr>
          <w:rFonts w:ascii="Times New Roman" w:eastAsia="仿宋" w:hAnsi="仿宋" w:cs="Times New Roman"/>
          <w:bCs/>
          <w:color w:val="000000" w:themeColor="text1"/>
          <w:sz w:val="28"/>
          <w:szCs w:val="28"/>
        </w:rPr>
        <w:t>50%</w:t>
      </w:r>
      <w:r w:rsidRPr="003D1F1D">
        <w:rPr>
          <w:rFonts w:ascii="Times New Roman" w:eastAsia="仿宋" w:hAnsi="仿宋" w:cs="Times New Roman"/>
          <w:bCs/>
          <w:color w:val="000000" w:themeColor="text1"/>
          <w:sz w:val="28"/>
          <w:szCs w:val="28"/>
        </w:rPr>
        <w:t>。并</w:t>
      </w:r>
      <w:proofErr w:type="gramStart"/>
      <w:r w:rsidRPr="003D1F1D">
        <w:rPr>
          <w:rFonts w:ascii="Times New Roman" w:eastAsia="仿宋" w:hAnsi="仿宋" w:cs="Times New Roman"/>
          <w:bCs/>
          <w:color w:val="000000" w:themeColor="text1"/>
          <w:sz w:val="28"/>
          <w:szCs w:val="28"/>
        </w:rPr>
        <w:t>请项目</w:t>
      </w:r>
      <w:proofErr w:type="gramEnd"/>
      <w:r w:rsidRPr="003D1F1D">
        <w:rPr>
          <w:rFonts w:ascii="Times New Roman" w:eastAsia="仿宋" w:hAnsi="仿宋" w:cs="Times New Roman"/>
          <w:bCs/>
          <w:color w:val="000000" w:themeColor="text1"/>
          <w:sz w:val="28"/>
          <w:szCs w:val="28"/>
        </w:rPr>
        <w:t>负责人附相关说明，经临床研究管理部负责人审批后发放。</w:t>
      </w:r>
    </w:p>
    <w:p w14:paraId="0EA99264" w14:textId="77777777" w:rsidR="00FA6F42" w:rsidRPr="003D1F1D" w:rsidRDefault="003D1F1D" w:rsidP="006B285A">
      <w:pPr>
        <w:spacing w:line="600" w:lineRule="exact"/>
        <w:ind w:firstLineChars="200" w:firstLine="560"/>
        <w:rPr>
          <w:rFonts w:ascii="Times New Roman" w:eastAsia="仿宋" w:hAnsi="仿宋" w:cs="Times New Roman"/>
          <w:bCs/>
          <w:color w:val="000000" w:themeColor="text1"/>
          <w:sz w:val="28"/>
          <w:szCs w:val="28"/>
        </w:rPr>
      </w:pP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hint="eastAsia"/>
          <w:bCs/>
          <w:color w:val="000000" w:themeColor="text1"/>
          <w:sz w:val="28"/>
          <w:szCs w:val="28"/>
        </w:rPr>
        <w:t>9</w:t>
      </w:r>
      <w:r w:rsidRPr="003D1F1D">
        <w:rPr>
          <w:rFonts w:ascii="Times New Roman" w:eastAsia="仿宋" w:hAnsi="仿宋" w:cs="Times New Roman" w:hint="eastAsia"/>
          <w:bCs/>
          <w:color w:val="000000" w:themeColor="text1"/>
          <w:sz w:val="28"/>
          <w:szCs w:val="28"/>
        </w:rPr>
        <w:t>）</w:t>
      </w:r>
      <w:r w:rsidRPr="003D1F1D">
        <w:rPr>
          <w:rFonts w:ascii="Times New Roman" w:eastAsia="仿宋" w:hAnsi="仿宋" w:cs="Times New Roman"/>
          <w:bCs/>
          <w:color w:val="000000" w:themeColor="text1"/>
          <w:sz w:val="28"/>
          <w:szCs w:val="28"/>
        </w:rPr>
        <w:t>其他费用：用于项目实施过程中除上述支出项目之外的其他与项目密切相关的支出，在申请预算时单独列示，单独核定。</w:t>
      </w:r>
    </w:p>
    <w:p w14:paraId="1A61C75E" w14:textId="77777777" w:rsidR="000B492E" w:rsidRPr="006B285A" w:rsidRDefault="00D82C74" w:rsidP="006B285A">
      <w:pPr>
        <w:spacing w:line="600" w:lineRule="exact"/>
        <w:ind w:left="1"/>
        <w:jc w:val="right"/>
        <w:rPr>
          <w:rFonts w:ascii="Times New Roman" w:eastAsia="仿宋" w:hAnsi="Times New Roman" w:cs="Times New Roman"/>
          <w:bCs/>
          <w:color w:val="000000" w:themeColor="text1"/>
          <w:sz w:val="28"/>
          <w:szCs w:val="28"/>
        </w:rPr>
      </w:pPr>
      <w:r>
        <w:rPr>
          <w:rFonts w:ascii="Times New Roman" w:eastAsia="仿宋" w:hAnsi="Times New Roman" w:cs="Times New Roman"/>
          <w:bCs/>
          <w:color w:val="000000" w:themeColor="text1"/>
          <w:sz w:val="28"/>
          <w:szCs w:val="28"/>
        </w:rPr>
        <w:t>四川大学</w:t>
      </w:r>
      <w:r w:rsidR="000F7FAE">
        <w:rPr>
          <w:rFonts w:ascii="Times New Roman" w:eastAsia="仿宋" w:hAnsi="Times New Roman" w:cs="Times New Roman" w:hint="eastAsia"/>
          <w:bCs/>
          <w:color w:val="000000" w:themeColor="text1"/>
          <w:sz w:val="28"/>
          <w:szCs w:val="28"/>
        </w:rPr>
        <w:t xml:space="preserve"> </w:t>
      </w:r>
      <w:r w:rsidR="00482616">
        <w:rPr>
          <w:rFonts w:ascii="Times New Roman" w:eastAsia="仿宋" w:hAnsi="Times New Roman" w:cs="Times New Roman" w:hint="eastAsia"/>
          <w:bCs/>
          <w:color w:val="000000" w:themeColor="text1"/>
          <w:sz w:val="28"/>
          <w:szCs w:val="28"/>
        </w:rPr>
        <w:t>“</w:t>
      </w:r>
      <w:r w:rsidR="00482616" w:rsidRPr="00482616">
        <w:rPr>
          <w:rFonts w:ascii="Times New Roman" w:eastAsia="仿宋" w:hAnsi="Times New Roman" w:cs="Times New Roman" w:hint="eastAsia"/>
          <w:bCs/>
          <w:color w:val="000000" w:themeColor="text1"/>
          <w:sz w:val="28"/>
          <w:szCs w:val="28"/>
        </w:rPr>
        <w:t>医学</w:t>
      </w:r>
      <w:r w:rsidR="00482616" w:rsidRPr="00482616">
        <w:rPr>
          <w:rFonts w:ascii="Times New Roman" w:eastAsia="仿宋" w:hAnsi="Times New Roman" w:cs="Times New Roman"/>
          <w:bCs/>
          <w:color w:val="000000" w:themeColor="text1"/>
          <w:sz w:val="28"/>
          <w:szCs w:val="28"/>
        </w:rPr>
        <w:t>+</w:t>
      </w:r>
      <w:r w:rsidR="00482616" w:rsidRPr="00482616">
        <w:rPr>
          <w:rFonts w:ascii="Times New Roman" w:eastAsia="仿宋" w:hAnsi="Times New Roman" w:cs="Times New Roman"/>
          <w:bCs/>
          <w:color w:val="000000" w:themeColor="text1"/>
          <w:sz w:val="28"/>
          <w:szCs w:val="28"/>
        </w:rPr>
        <w:t>制造</w:t>
      </w:r>
      <w:r w:rsidR="00482616">
        <w:rPr>
          <w:rFonts w:ascii="Times New Roman" w:eastAsia="仿宋" w:hAnsi="Times New Roman" w:cs="Times New Roman" w:hint="eastAsia"/>
          <w:bCs/>
          <w:color w:val="000000" w:themeColor="text1"/>
          <w:sz w:val="28"/>
          <w:szCs w:val="28"/>
        </w:rPr>
        <w:t>”</w:t>
      </w:r>
      <w:r w:rsidR="00AE6448">
        <w:rPr>
          <w:rFonts w:ascii="Times New Roman" w:eastAsia="仿宋" w:hAnsi="Times New Roman" w:cs="Times New Roman"/>
          <w:bCs/>
          <w:color w:val="000000" w:themeColor="text1"/>
          <w:sz w:val="28"/>
          <w:szCs w:val="28"/>
        </w:rPr>
        <w:t>中心</w:t>
      </w:r>
    </w:p>
    <w:sectPr w:rsidR="000B492E" w:rsidRPr="006B28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D8D0A" w14:textId="77777777" w:rsidR="002152DB" w:rsidRDefault="002152DB" w:rsidP="00BB163A">
      <w:r>
        <w:separator/>
      </w:r>
    </w:p>
  </w:endnote>
  <w:endnote w:type="continuationSeparator" w:id="0">
    <w:p w14:paraId="67F78DD9" w14:textId="77777777" w:rsidR="002152DB" w:rsidRDefault="002152DB" w:rsidP="00BB1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E47421" w14:textId="77777777" w:rsidR="002152DB" w:rsidRDefault="002152DB" w:rsidP="00BB163A">
      <w:r>
        <w:separator/>
      </w:r>
    </w:p>
  </w:footnote>
  <w:footnote w:type="continuationSeparator" w:id="0">
    <w:p w14:paraId="60ADB160" w14:textId="77777777" w:rsidR="002152DB" w:rsidRDefault="002152DB" w:rsidP="00BB1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AB6970"/>
    <w:multiLevelType w:val="hybridMultilevel"/>
    <w:tmpl w:val="C5666D36"/>
    <w:lvl w:ilvl="0" w:tplc="BD8C13BE">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5C06252E"/>
    <w:multiLevelType w:val="hybridMultilevel"/>
    <w:tmpl w:val="F8E4C80A"/>
    <w:lvl w:ilvl="0" w:tplc="04090011">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6F56"/>
    <w:rsid w:val="00002604"/>
    <w:rsid w:val="000028BB"/>
    <w:rsid w:val="000109AA"/>
    <w:rsid w:val="00011DE1"/>
    <w:rsid w:val="00016530"/>
    <w:rsid w:val="00026CA4"/>
    <w:rsid w:val="000334B1"/>
    <w:rsid w:val="000378A8"/>
    <w:rsid w:val="00056C96"/>
    <w:rsid w:val="00062701"/>
    <w:rsid w:val="00070D7A"/>
    <w:rsid w:val="00072E9C"/>
    <w:rsid w:val="00086254"/>
    <w:rsid w:val="00086629"/>
    <w:rsid w:val="000A13B2"/>
    <w:rsid w:val="000A651A"/>
    <w:rsid w:val="000B492E"/>
    <w:rsid w:val="000B4E4C"/>
    <w:rsid w:val="000D7FFC"/>
    <w:rsid w:val="000E7500"/>
    <w:rsid w:val="000F3C05"/>
    <w:rsid w:val="000F6554"/>
    <w:rsid w:val="000F6957"/>
    <w:rsid w:val="000F71ED"/>
    <w:rsid w:val="000F7DF7"/>
    <w:rsid w:val="000F7FAE"/>
    <w:rsid w:val="00102725"/>
    <w:rsid w:val="00104BD7"/>
    <w:rsid w:val="00105097"/>
    <w:rsid w:val="001064C7"/>
    <w:rsid w:val="00115462"/>
    <w:rsid w:val="001216E4"/>
    <w:rsid w:val="00123A58"/>
    <w:rsid w:val="001319A6"/>
    <w:rsid w:val="00142FA8"/>
    <w:rsid w:val="001462B9"/>
    <w:rsid w:val="001623C2"/>
    <w:rsid w:val="00165E7F"/>
    <w:rsid w:val="00171B8E"/>
    <w:rsid w:val="001A7FE2"/>
    <w:rsid w:val="001B1550"/>
    <w:rsid w:val="001B71CF"/>
    <w:rsid w:val="001B7BF0"/>
    <w:rsid w:val="001C0C0D"/>
    <w:rsid w:val="001C2BCE"/>
    <w:rsid w:val="001E2FE8"/>
    <w:rsid w:val="001E7C37"/>
    <w:rsid w:val="001F3896"/>
    <w:rsid w:val="001F6BD5"/>
    <w:rsid w:val="002152DB"/>
    <w:rsid w:val="00220FC7"/>
    <w:rsid w:val="00226507"/>
    <w:rsid w:val="00233D7F"/>
    <w:rsid w:val="00243782"/>
    <w:rsid w:val="00246413"/>
    <w:rsid w:val="0025469A"/>
    <w:rsid w:val="00276455"/>
    <w:rsid w:val="00280DA5"/>
    <w:rsid w:val="00287611"/>
    <w:rsid w:val="00293E4C"/>
    <w:rsid w:val="002960FA"/>
    <w:rsid w:val="002B100B"/>
    <w:rsid w:val="002B371B"/>
    <w:rsid w:val="002B64CC"/>
    <w:rsid w:val="002C16CC"/>
    <w:rsid w:val="002D1780"/>
    <w:rsid w:val="002D490E"/>
    <w:rsid w:val="002D51C9"/>
    <w:rsid w:val="002E0FD9"/>
    <w:rsid w:val="002E26E8"/>
    <w:rsid w:val="002E31B0"/>
    <w:rsid w:val="002F151F"/>
    <w:rsid w:val="002F5952"/>
    <w:rsid w:val="003002F9"/>
    <w:rsid w:val="0030095C"/>
    <w:rsid w:val="00307857"/>
    <w:rsid w:val="00312F7C"/>
    <w:rsid w:val="00315F9F"/>
    <w:rsid w:val="003311B4"/>
    <w:rsid w:val="003372AC"/>
    <w:rsid w:val="00337B8F"/>
    <w:rsid w:val="003400F2"/>
    <w:rsid w:val="00340BC8"/>
    <w:rsid w:val="00345626"/>
    <w:rsid w:val="00346CF2"/>
    <w:rsid w:val="00347578"/>
    <w:rsid w:val="003510EF"/>
    <w:rsid w:val="00357E1D"/>
    <w:rsid w:val="00373B94"/>
    <w:rsid w:val="00375DD2"/>
    <w:rsid w:val="00377901"/>
    <w:rsid w:val="00381D56"/>
    <w:rsid w:val="00382BE5"/>
    <w:rsid w:val="003830C1"/>
    <w:rsid w:val="003A09C6"/>
    <w:rsid w:val="003A2FA8"/>
    <w:rsid w:val="003B66EE"/>
    <w:rsid w:val="003B7EA5"/>
    <w:rsid w:val="003C7B14"/>
    <w:rsid w:val="003D0DC5"/>
    <w:rsid w:val="003D0E54"/>
    <w:rsid w:val="003D1F1D"/>
    <w:rsid w:val="003E028C"/>
    <w:rsid w:val="003E380D"/>
    <w:rsid w:val="003E67A4"/>
    <w:rsid w:val="003F1160"/>
    <w:rsid w:val="003F4186"/>
    <w:rsid w:val="00400D01"/>
    <w:rsid w:val="00402B23"/>
    <w:rsid w:val="0041042C"/>
    <w:rsid w:val="004217CE"/>
    <w:rsid w:val="00425AB9"/>
    <w:rsid w:val="00442632"/>
    <w:rsid w:val="00451B5F"/>
    <w:rsid w:val="004550F5"/>
    <w:rsid w:val="00467156"/>
    <w:rsid w:val="0047762F"/>
    <w:rsid w:val="00482616"/>
    <w:rsid w:val="00483F86"/>
    <w:rsid w:val="004900EF"/>
    <w:rsid w:val="004B68E2"/>
    <w:rsid w:val="004C0C2B"/>
    <w:rsid w:val="004C6624"/>
    <w:rsid w:val="004D3B16"/>
    <w:rsid w:val="004E5035"/>
    <w:rsid w:val="004F38D5"/>
    <w:rsid w:val="004F6060"/>
    <w:rsid w:val="004F69C3"/>
    <w:rsid w:val="00504657"/>
    <w:rsid w:val="00505709"/>
    <w:rsid w:val="005243FB"/>
    <w:rsid w:val="00530847"/>
    <w:rsid w:val="0055373F"/>
    <w:rsid w:val="005543C3"/>
    <w:rsid w:val="00555B72"/>
    <w:rsid w:val="0056242B"/>
    <w:rsid w:val="00566915"/>
    <w:rsid w:val="0057014F"/>
    <w:rsid w:val="00570C61"/>
    <w:rsid w:val="00577284"/>
    <w:rsid w:val="00584F02"/>
    <w:rsid w:val="005A06D7"/>
    <w:rsid w:val="005F07B0"/>
    <w:rsid w:val="005F4501"/>
    <w:rsid w:val="005F4EE1"/>
    <w:rsid w:val="005F6A8E"/>
    <w:rsid w:val="006102B6"/>
    <w:rsid w:val="00610D5C"/>
    <w:rsid w:val="0062502F"/>
    <w:rsid w:val="00652703"/>
    <w:rsid w:val="00652C88"/>
    <w:rsid w:val="00654131"/>
    <w:rsid w:val="00676302"/>
    <w:rsid w:val="00677228"/>
    <w:rsid w:val="0068341C"/>
    <w:rsid w:val="006965DD"/>
    <w:rsid w:val="0069776C"/>
    <w:rsid w:val="006A2531"/>
    <w:rsid w:val="006A5F65"/>
    <w:rsid w:val="006B1B7C"/>
    <w:rsid w:val="006B285A"/>
    <w:rsid w:val="006B75E4"/>
    <w:rsid w:val="006C4586"/>
    <w:rsid w:val="006C69BC"/>
    <w:rsid w:val="006C76F9"/>
    <w:rsid w:val="006C77AB"/>
    <w:rsid w:val="006D703B"/>
    <w:rsid w:val="006E1C9D"/>
    <w:rsid w:val="006E38DD"/>
    <w:rsid w:val="006E4602"/>
    <w:rsid w:val="006F7ED5"/>
    <w:rsid w:val="00713668"/>
    <w:rsid w:val="00714619"/>
    <w:rsid w:val="007278D7"/>
    <w:rsid w:val="00740C05"/>
    <w:rsid w:val="007435C9"/>
    <w:rsid w:val="007520A4"/>
    <w:rsid w:val="00756ABD"/>
    <w:rsid w:val="00761F9C"/>
    <w:rsid w:val="00776DE5"/>
    <w:rsid w:val="00784088"/>
    <w:rsid w:val="00785F48"/>
    <w:rsid w:val="00792DD9"/>
    <w:rsid w:val="00796473"/>
    <w:rsid w:val="0079724C"/>
    <w:rsid w:val="007A30E5"/>
    <w:rsid w:val="007A3DC5"/>
    <w:rsid w:val="007A51B9"/>
    <w:rsid w:val="007B0B62"/>
    <w:rsid w:val="007B0E29"/>
    <w:rsid w:val="007C6CC0"/>
    <w:rsid w:val="007C797F"/>
    <w:rsid w:val="007D22F4"/>
    <w:rsid w:val="007E370E"/>
    <w:rsid w:val="007F29EE"/>
    <w:rsid w:val="007F65DE"/>
    <w:rsid w:val="00801F3E"/>
    <w:rsid w:val="00803F09"/>
    <w:rsid w:val="00805450"/>
    <w:rsid w:val="00806500"/>
    <w:rsid w:val="00823464"/>
    <w:rsid w:val="00835406"/>
    <w:rsid w:val="00837AED"/>
    <w:rsid w:val="00841EF0"/>
    <w:rsid w:val="00861FC6"/>
    <w:rsid w:val="008707C1"/>
    <w:rsid w:val="00873476"/>
    <w:rsid w:val="00875EDA"/>
    <w:rsid w:val="00884203"/>
    <w:rsid w:val="008848C9"/>
    <w:rsid w:val="008876F8"/>
    <w:rsid w:val="00893858"/>
    <w:rsid w:val="008A410A"/>
    <w:rsid w:val="008C271F"/>
    <w:rsid w:val="008E5C28"/>
    <w:rsid w:val="008F28BC"/>
    <w:rsid w:val="00901A82"/>
    <w:rsid w:val="00903DCC"/>
    <w:rsid w:val="00931C1D"/>
    <w:rsid w:val="009320FD"/>
    <w:rsid w:val="00936127"/>
    <w:rsid w:val="009437AC"/>
    <w:rsid w:val="0094782C"/>
    <w:rsid w:val="00951BB5"/>
    <w:rsid w:val="00964DC1"/>
    <w:rsid w:val="0097596A"/>
    <w:rsid w:val="0098209B"/>
    <w:rsid w:val="009824A2"/>
    <w:rsid w:val="0098275C"/>
    <w:rsid w:val="00983638"/>
    <w:rsid w:val="00983651"/>
    <w:rsid w:val="009872B5"/>
    <w:rsid w:val="00990DF0"/>
    <w:rsid w:val="009A5BFE"/>
    <w:rsid w:val="009B022D"/>
    <w:rsid w:val="009B1AEF"/>
    <w:rsid w:val="009B1C47"/>
    <w:rsid w:val="009B3E87"/>
    <w:rsid w:val="009B6C79"/>
    <w:rsid w:val="009C70B2"/>
    <w:rsid w:val="009C752D"/>
    <w:rsid w:val="009C78DA"/>
    <w:rsid w:val="009D360E"/>
    <w:rsid w:val="009D57ED"/>
    <w:rsid w:val="009E1967"/>
    <w:rsid w:val="00A00895"/>
    <w:rsid w:val="00A02C0C"/>
    <w:rsid w:val="00A07403"/>
    <w:rsid w:val="00A07942"/>
    <w:rsid w:val="00A14E1C"/>
    <w:rsid w:val="00A26F56"/>
    <w:rsid w:val="00A31C37"/>
    <w:rsid w:val="00A404F0"/>
    <w:rsid w:val="00A406EF"/>
    <w:rsid w:val="00A61119"/>
    <w:rsid w:val="00A64ECF"/>
    <w:rsid w:val="00A717D5"/>
    <w:rsid w:val="00A777A4"/>
    <w:rsid w:val="00A86574"/>
    <w:rsid w:val="00A9028A"/>
    <w:rsid w:val="00A95838"/>
    <w:rsid w:val="00AA4B40"/>
    <w:rsid w:val="00AB2FA4"/>
    <w:rsid w:val="00AB6E99"/>
    <w:rsid w:val="00AD2C78"/>
    <w:rsid w:val="00AE23CA"/>
    <w:rsid w:val="00AE6448"/>
    <w:rsid w:val="00AF36AE"/>
    <w:rsid w:val="00B073F7"/>
    <w:rsid w:val="00B15177"/>
    <w:rsid w:val="00B16B1B"/>
    <w:rsid w:val="00B305A0"/>
    <w:rsid w:val="00B3589C"/>
    <w:rsid w:val="00B40269"/>
    <w:rsid w:val="00B41A25"/>
    <w:rsid w:val="00B444D7"/>
    <w:rsid w:val="00B52354"/>
    <w:rsid w:val="00B55151"/>
    <w:rsid w:val="00B61898"/>
    <w:rsid w:val="00B63136"/>
    <w:rsid w:val="00B6384B"/>
    <w:rsid w:val="00B70808"/>
    <w:rsid w:val="00B719F5"/>
    <w:rsid w:val="00B77FB2"/>
    <w:rsid w:val="00B83D7A"/>
    <w:rsid w:val="00B841BE"/>
    <w:rsid w:val="00BA0878"/>
    <w:rsid w:val="00BA18F3"/>
    <w:rsid w:val="00BA54DE"/>
    <w:rsid w:val="00BB163A"/>
    <w:rsid w:val="00BC061E"/>
    <w:rsid w:val="00BC0959"/>
    <w:rsid w:val="00BD4A38"/>
    <w:rsid w:val="00BE3AEF"/>
    <w:rsid w:val="00BE7F6A"/>
    <w:rsid w:val="00BF18AA"/>
    <w:rsid w:val="00BF2E8A"/>
    <w:rsid w:val="00BF4ED8"/>
    <w:rsid w:val="00C01E12"/>
    <w:rsid w:val="00C05B8E"/>
    <w:rsid w:val="00C05D60"/>
    <w:rsid w:val="00C22827"/>
    <w:rsid w:val="00C24856"/>
    <w:rsid w:val="00C3456A"/>
    <w:rsid w:val="00C40F14"/>
    <w:rsid w:val="00C42CB7"/>
    <w:rsid w:val="00C45412"/>
    <w:rsid w:val="00C52237"/>
    <w:rsid w:val="00C56E12"/>
    <w:rsid w:val="00C633F8"/>
    <w:rsid w:val="00C66925"/>
    <w:rsid w:val="00C75E09"/>
    <w:rsid w:val="00C95821"/>
    <w:rsid w:val="00CB6193"/>
    <w:rsid w:val="00CB6495"/>
    <w:rsid w:val="00CB6A18"/>
    <w:rsid w:val="00CB7A65"/>
    <w:rsid w:val="00CC0AB8"/>
    <w:rsid w:val="00CC5EEB"/>
    <w:rsid w:val="00CD0BCB"/>
    <w:rsid w:val="00CE1A3A"/>
    <w:rsid w:val="00CE2744"/>
    <w:rsid w:val="00CE5B99"/>
    <w:rsid w:val="00CE5EFD"/>
    <w:rsid w:val="00CF09C3"/>
    <w:rsid w:val="00D13844"/>
    <w:rsid w:val="00D21D81"/>
    <w:rsid w:val="00D22859"/>
    <w:rsid w:val="00D31768"/>
    <w:rsid w:val="00D31A45"/>
    <w:rsid w:val="00D334C7"/>
    <w:rsid w:val="00D352EF"/>
    <w:rsid w:val="00D37974"/>
    <w:rsid w:val="00D424F8"/>
    <w:rsid w:val="00D47F76"/>
    <w:rsid w:val="00D6545D"/>
    <w:rsid w:val="00D75639"/>
    <w:rsid w:val="00D75946"/>
    <w:rsid w:val="00D77CAF"/>
    <w:rsid w:val="00D82C74"/>
    <w:rsid w:val="00D912FE"/>
    <w:rsid w:val="00D9560A"/>
    <w:rsid w:val="00D96AD7"/>
    <w:rsid w:val="00DA63D8"/>
    <w:rsid w:val="00DB0E7A"/>
    <w:rsid w:val="00DB7362"/>
    <w:rsid w:val="00DC08A7"/>
    <w:rsid w:val="00DF43D1"/>
    <w:rsid w:val="00DF50D9"/>
    <w:rsid w:val="00E25392"/>
    <w:rsid w:val="00E43438"/>
    <w:rsid w:val="00E50C13"/>
    <w:rsid w:val="00E56D99"/>
    <w:rsid w:val="00E63900"/>
    <w:rsid w:val="00E67E39"/>
    <w:rsid w:val="00E73626"/>
    <w:rsid w:val="00E87A2A"/>
    <w:rsid w:val="00E960DA"/>
    <w:rsid w:val="00EB1DC1"/>
    <w:rsid w:val="00ED66CE"/>
    <w:rsid w:val="00EF01ED"/>
    <w:rsid w:val="00EF3474"/>
    <w:rsid w:val="00F14273"/>
    <w:rsid w:val="00F27CF0"/>
    <w:rsid w:val="00F27FD9"/>
    <w:rsid w:val="00F30361"/>
    <w:rsid w:val="00F333EA"/>
    <w:rsid w:val="00F33FC9"/>
    <w:rsid w:val="00F56C39"/>
    <w:rsid w:val="00F61877"/>
    <w:rsid w:val="00F66272"/>
    <w:rsid w:val="00F663F2"/>
    <w:rsid w:val="00F77948"/>
    <w:rsid w:val="00F80844"/>
    <w:rsid w:val="00F80C9D"/>
    <w:rsid w:val="00F82943"/>
    <w:rsid w:val="00F82A63"/>
    <w:rsid w:val="00F87B9E"/>
    <w:rsid w:val="00FA6F42"/>
    <w:rsid w:val="00FB1BA1"/>
    <w:rsid w:val="00FB76F8"/>
    <w:rsid w:val="00FD1B02"/>
    <w:rsid w:val="00FF655C"/>
    <w:rsid w:val="00FF6AA7"/>
    <w:rsid w:val="02A65BD1"/>
    <w:rsid w:val="056A47CD"/>
    <w:rsid w:val="116D7AB3"/>
    <w:rsid w:val="16F16358"/>
    <w:rsid w:val="182753AB"/>
    <w:rsid w:val="22D43CCC"/>
    <w:rsid w:val="235646E4"/>
    <w:rsid w:val="24194134"/>
    <w:rsid w:val="26505B5F"/>
    <w:rsid w:val="269B1DA0"/>
    <w:rsid w:val="29E35C69"/>
    <w:rsid w:val="30FF4F10"/>
    <w:rsid w:val="31126362"/>
    <w:rsid w:val="36E71926"/>
    <w:rsid w:val="36FA23E0"/>
    <w:rsid w:val="3B9D5FF1"/>
    <w:rsid w:val="464625AE"/>
    <w:rsid w:val="4B3E1B81"/>
    <w:rsid w:val="53FE15C2"/>
    <w:rsid w:val="5FCF4173"/>
    <w:rsid w:val="69FF6307"/>
    <w:rsid w:val="6C0E0FB3"/>
    <w:rsid w:val="787727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ABD68C"/>
  <w15:docId w15:val="{407D8CE9-1546-44B7-A390-73A16BF80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Table Grid" w:uiPriority="39"/>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uiPriority w:val="99"/>
    <w:semiHidden/>
    <w:unhideWhenUsed/>
    <w:qFormat/>
    <w:rPr>
      <w:b/>
      <w:bCs/>
    </w:rPr>
  </w:style>
  <w:style w:type="character" w:styleId="af">
    <w:name w:val="annotation reference"/>
    <w:basedOn w:val="a0"/>
    <w:uiPriority w:val="99"/>
    <w:semiHidden/>
    <w:unhideWhenUsed/>
    <w:qFormat/>
    <w:rPr>
      <w:sz w:val="21"/>
      <w:szCs w:val="21"/>
    </w:rPr>
  </w:style>
  <w:style w:type="paragraph" w:styleId="af0">
    <w:name w:val="List Paragraph"/>
    <w:basedOn w:val="a"/>
    <w:uiPriority w:val="34"/>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semiHidden/>
    <w:qFormat/>
    <w:rPr>
      <w:sz w:val="18"/>
      <w:szCs w:val="18"/>
    </w:rPr>
  </w:style>
  <w:style w:type="character" w:customStyle="1" w:styleId="a6">
    <w:name w:val="日期 字符"/>
    <w:basedOn w:val="a0"/>
    <w:link w:val="a5"/>
    <w:uiPriority w:val="99"/>
    <w:semiHidden/>
    <w:qFormat/>
  </w:style>
  <w:style w:type="character" w:customStyle="1" w:styleId="a4">
    <w:name w:val="批注文字 字符"/>
    <w:basedOn w:val="a0"/>
    <w:link w:val="a3"/>
    <w:uiPriority w:val="99"/>
    <w:semiHidden/>
    <w:qFormat/>
  </w:style>
  <w:style w:type="character" w:customStyle="1" w:styleId="ae">
    <w:name w:val="批注主题 字符"/>
    <w:basedOn w:val="a4"/>
    <w:link w:val="ad"/>
    <w:uiPriority w:val="99"/>
    <w:semiHidden/>
    <w:qFormat/>
    <w:rPr>
      <w:b/>
      <w:bCs/>
    </w:rPr>
  </w:style>
  <w:style w:type="character" w:styleId="af1">
    <w:name w:val="Hyperlink"/>
    <w:basedOn w:val="a0"/>
    <w:uiPriority w:val="99"/>
    <w:unhideWhenUsed/>
    <w:rsid w:val="00482616"/>
    <w:rPr>
      <w:color w:val="0563C1" w:themeColor="hyperlink"/>
      <w:u w:val="single"/>
    </w:rPr>
  </w:style>
  <w:style w:type="table" w:styleId="af2">
    <w:name w:val="Table Grid"/>
    <w:basedOn w:val="a1"/>
    <w:uiPriority w:val="39"/>
    <w:rsid w:val="003D1F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mxcm_scu@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2F476221-EFB6-47C5-AE0D-1930E42CA60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586</Words>
  <Characters>3343</Characters>
  <Application>Microsoft Office Word</Application>
  <DocSecurity>0</DocSecurity>
  <Lines>27</Lines>
  <Paragraphs>7</Paragraphs>
  <ScaleCrop>false</ScaleCrop>
  <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Liu Shirley</cp:lastModifiedBy>
  <cp:revision>2</cp:revision>
  <cp:lastPrinted>2021-11-03T02:29:00Z</cp:lastPrinted>
  <dcterms:created xsi:type="dcterms:W3CDTF">2021-11-05T03:05:00Z</dcterms:created>
  <dcterms:modified xsi:type="dcterms:W3CDTF">2021-11-05T03:05:00Z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